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5231" w:rsidRPr="007B5231" w:rsidRDefault="007B5231" w:rsidP="007B5231">
      <w:pPr>
        <w:rPr>
          <w:rFonts w:ascii="Georgia" w:hAnsi="Georgia"/>
          <w:b/>
          <w:sz w:val="144"/>
          <w:szCs w:val="144"/>
        </w:rPr>
      </w:pPr>
      <w:r>
        <w:rPr>
          <w:rFonts w:ascii="Georgia" w:hAnsi="Georgia"/>
          <w:b/>
          <w:sz w:val="144"/>
          <w:szCs w:val="144"/>
        </w:rPr>
        <w:t xml:space="preserve">  </w:t>
      </w:r>
      <w:r w:rsidRPr="007B5231">
        <w:rPr>
          <w:rFonts w:ascii="Georgia" w:hAnsi="Georgia"/>
          <w:b/>
          <w:sz w:val="144"/>
          <w:szCs w:val="144"/>
        </w:rPr>
        <w:t>РЕФЕРАТ</w:t>
      </w:r>
    </w:p>
    <w:p w:rsidR="001E76E1" w:rsidRDefault="00B74ED0" w:rsidP="00B74ED0">
      <w:pPr>
        <w:jc w:val="center"/>
      </w:pPr>
      <w:r w:rsidRPr="00B74ED0">
        <w:rPr>
          <w:rFonts w:ascii="Arial Unicode MS" w:eastAsia="Arial Unicode MS" w:hAnsi="Arial Unicode MS" w:cs="Arial Unicode MS"/>
          <w:i/>
          <w:sz w:val="56"/>
          <w:szCs w:val="56"/>
        </w:rPr>
        <w:t>Күләш Жасынқызы</w:t>
      </w:r>
      <w:proofErr w:type="gramStart"/>
      <w:r w:rsidRPr="00B74ED0">
        <w:rPr>
          <w:rFonts w:ascii="Arial Unicode MS" w:eastAsia="Arial Unicode MS" w:hAnsi="Arial Unicode MS" w:cs="Arial Unicode MS"/>
          <w:i/>
          <w:sz w:val="56"/>
          <w:szCs w:val="56"/>
        </w:rPr>
        <w:t xml:space="preserve"> Б</w:t>
      </w:r>
      <w:proofErr w:type="gramEnd"/>
      <w:r w:rsidRPr="00B74ED0">
        <w:rPr>
          <w:rFonts w:ascii="Arial Unicode MS" w:eastAsia="Arial Unicode MS" w:hAnsi="Arial Unicode MS" w:cs="Arial Unicode MS"/>
          <w:i/>
          <w:sz w:val="56"/>
          <w:szCs w:val="56"/>
        </w:rPr>
        <w:t>әйсейітова</w:t>
      </w:r>
      <w:r w:rsidR="007B5231" w:rsidRPr="00B74ED0">
        <w:rPr>
          <w:sz w:val="56"/>
          <w:szCs w:val="56"/>
        </w:rPr>
        <w:t xml:space="preserve">          </w:t>
      </w:r>
      <w:r>
        <w:rPr>
          <w:noProof/>
          <w:sz w:val="56"/>
          <w:szCs w:val="56"/>
          <w:lang w:eastAsia="ru-RU"/>
        </w:rPr>
        <w:drawing>
          <wp:inline distT="0" distB="0" distL="0" distR="0">
            <wp:extent cx="4133850" cy="5267325"/>
            <wp:effectExtent l="38100" t="19050" r="19050" b="28575"/>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4133850" cy="5267325"/>
                    </a:xfrm>
                    <a:prstGeom prst="rect">
                      <a:avLst/>
                    </a:prstGeom>
                    <a:noFill/>
                    <a:ln w="19050">
                      <a:solidFill>
                        <a:schemeClr val="tx1"/>
                      </a:solidFill>
                      <a:miter lim="800000"/>
                      <a:headEnd/>
                      <a:tailEnd/>
                    </a:ln>
                  </pic:spPr>
                </pic:pic>
              </a:graphicData>
            </a:graphic>
          </wp:inline>
        </w:drawing>
      </w:r>
    </w:p>
    <w:p w:rsidR="007B5231" w:rsidRPr="00B74ED0" w:rsidRDefault="00B74ED0" w:rsidP="00B74ED0">
      <w:pPr>
        <w:jc w:val="right"/>
        <w:rPr>
          <w:rFonts w:ascii="Arial Unicode MS" w:eastAsia="Arial Unicode MS" w:hAnsi="Arial Unicode MS" w:cs="Arial Unicode MS"/>
          <w:b/>
          <w:sz w:val="14"/>
          <w:szCs w:val="14"/>
          <w:lang w:val="kk-KZ"/>
        </w:rPr>
      </w:pPr>
      <w:r w:rsidRPr="00B74ED0">
        <w:rPr>
          <w:rFonts w:ascii="Arial Unicode MS" w:eastAsia="Arial Unicode MS" w:hAnsi="Arial Unicode MS" w:cs="Arial Unicode MS"/>
          <w:b/>
          <w:sz w:val="14"/>
          <w:szCs w:val="14"/>
          <w:lang w:val="kk-KZ"/>
        </w:rPr>
        <w:t>Астана қаласы</w:t>
      </w:r>
    </w:p>
    <w:p w:rsidR="00B74ED0" w:rsidRPr="00B74ED0" w:rsidRDefault="00887E7E" w:rsidP="00B74ED0">
      <w:pPr>
        <w:jc w:val="right"/>
        <w:rPr>
          <w:rFonts w:ascii="Arial Unicode MS" w:eastAsia="Arial Unicode MS" w:hAnsi="Arial Unicode MS" w:cs="Arial Unicode MS"/>
          <w:b/>
          <w:sz w:val="14"/>
          <w:szCs w:val="14"/>
          <w:lang w:val="kk-KZ"/>
        </w:rPr>
      </w:pPr>
      <w:r>
        <w:rPr>
          <w:rFonts w:ascii="Arial Unicode MS" w:eastAsia="Arial Unicode MS" w:hAnsi="Arial Unicode MS" w:cs="Arial Unicode MS"/>
          <w:b/>
          <w:sz w:val="14"/>
          <w:szCs w:val="14"/>
          <w:lang w:val="kk-KZ"/>
        </w:rPr>
        <w:t>____________</w:t>
      </w:r>
      <w:r w:rsidR="00B74ED0" w:rsidRPr="00B74ED0">
        <w:rPr>
          <w:rFonts w:ascii="Arial Unicode MS" w:eastAsia="Arial Unicode MS" w:hAnsi="Arial Unicode MS" w:cs="Arial Unicode MS"/>
          <w:b/>
          <w:sz w:val="14"/>
          <w:szCs w:val="14"/>
          <w:lang w:val="kk-KZ"/>
        </w:rPr>
        <w:t xml:space="preserve"> атындағы</w:t>
      </w:r>
    </w:p>
    <w:p w:rsidR="00B74ED0" w:rsidRPr="00B74ED0" w:rsidRDefault="00B74ED0" w:rsidP="00B74ED0">
      <w:pPr>
        <w:jc w:val="right"/>
        <w:rPr>
          <w:rFonts w:ascii="Arial Unicode MS" w:eastAsia="Arial Unicode MS" w:hAnsi="Arial Unicode MS" w:cs="Arial Unicode MS"/>
          <w:b/>
          <w:sz w:val="14"/>
          <w:szCs w:val="14"/>
          <w:lang w:val="kk-KZ"/>
        </w:rPr>
      </w:pPr>
      <w:r w:rsidRPr="00B74ED0">
        <w:rPr>
          <w:rFonts w:ascii="Arial Unicode MS" w:eastAsia="Arial Unicode MS" w:hAnsi="Arial Unicode MS" w:cs="Arial Unicode MS"/>
          <w:b/>
          <w:sz w:val="14"/>
          <w:szCs w:val="14"/>
        </w:rPr>
        <w:t>№</w:t>
      </w:r>
      <w:r w:rsidR="00887E7E">
        <w:rPr>
          <w:rFonts w:ascii="Arial Unicode MS" w:eastAsia="Arial Unicode MS" w:hAnsi="Arial Unicode MS" w:cs="Arial Unicode MS"/>
          <w:b/>
          <w:sz w:val="14"/>
          <w:szCs w:val="14"/>
        </w:rPr>
        <w:t>___</w:t>
      </w:r>
      <w:r w:rsidRPr="00B74ED0">
        <w:rPr>
          <w:rFonts w:ascii="Arial Unicode MS" w:eastAsia="Arial Unicode MS" w:hAnsi="Arial Unicode MS" w:cs="Arial Unicode MS"/>
          <w:b/>
          <w:sz w:val="14"/>
          <w:szCs w:val="14"/>
        </w:rPr>
        <w:t xml:space="preserve"> </w:t>
      </w:r>
      <w:r w:rsidR="00887E7E">
        <w:rPr>
          <w:rFonts w:ascii="Arial Unicode MS" w:eastAsia="Arial Unicode MS" w:hAnsi="Arial Unicode MS" w:cs="Arial Unicode MS"/>
          <w:b/>
          <w:sz w:val="14"/>
          <w:szCs w:val="14"/>
          <w:lang w:val="kk-KZ"/>
        </w:rPr>
        <w:t>______________</w:t>
      </w:r>
    </w:p>
    <w:p w:rsidR="00B74ED0" w:rsidRPr="00B74ED0" w:rsidRDefault="00887E7E" w:rsidP="00B74ED0">
      <w:pPr>
        <w:jc w:val="right"/>
        <w:rPr>
          <w:rFonts w:ascii="Arial Unicode MS" w:eastAsia="Arial Unicode MS" w:hAnsi="Arial Unicode MS" w:cs="Arial Unicode MS"/>
          <w:b/>
          <w:sz w:val="14"/>
          <w:szCs w:val="14"/>
          <w:lang w:val="kk-KZ"/>
        </w:rPr>
      </w:pPr>
      <w:r>
        <w:rPr>
          <w:rFonts w:ascii="Arial Unicode MS" w:eastAsia="Arial Unicode MS" w:hAnsi="Arial Unicode MS" w:cs="Arial Unicode MS"/>
          <w:b/>
          <w:sz w:val="14"/>
          <w:szCs w:val="14"/>
          <w:lang w:val="kk-KZ"/>
        </w:rPr>
        <w:t>__</w:t>
      </w:r>
      <w:r w:rsidR="00B74ED0" w:rsidRPr="00B74ED0">
        <w:rPr>
          <w:rFonts w:ascii="Arial Unicode MS" w:eastAsia="Arial Unicode MS" w:hAnsi="Arial Unicode MS" w:cs="Arial Unicode MS"/>
          <w:b/>
          <w:sz w:val="14"/>
          <w:szCs w:val="14"/>
          <w:lang w:val="kk-KZ"/>
        </w:rPr>
        <w:t xml:space="preserve"> </w:t>
      </w:r>
      <w:r w:rsidR="00B74ED0" w:rsidRPr="00B74ED0">
        <w:rPr>
          <w:rFonts w:ascii="Arial Unicode MS" w:eastAsia="Arial Unicode MS" w:hAnsi="Arial Unicode MS" w:cs="Arial Unicode MS"/>
          <w:b/>
          <w:sz w:val="14"/>
          <w:szCs w:val="14"/>
        </w:rPr>
        <w:t>«</w:t>
      </w:r>
      <w:r>
        <w:rPr>
          <w:rFonts w:ascii="Arial Unicode MS" w:eastAsia="Arial Unicode MS" w:hAnsi="Arial Unicode MS" w:cs="Arial Unicode MS"/>
          <w:b/>
          <w:sz w:val="14"/>
          <w:szCs w:val="14"/>
          <w:lang w:val="kk-KZ"/>
        </w:rPr>
        <w:t>_</w:t>
      </w:r>
      <w:r w:rsidR="00B74ED0" w:rsidRPr="00B74ED0">
        <w:rPr>
          <w:rFonts w:ascii="Arial Unicode MS" w:eastAsia="Arial Unicode MS" w:hAnsi="Arial Unicode MS" w:cs="Arial Unicode MS"/>
          <w:b/>
          <w:sz w:val="14"/>
          <w:szCs w:val="14"/>
        </w:rPr>
        <w:t>»</w:t>
      </w:r>
      <w:r w:rsidR="00B74ED0" w:rsidRPr="00B74ED0">
        <w:rPr>
          <w:rFonts w:ascii="Arial Unicode MS" w:eastAsia="Arial Unicode MS" w:hAnsi="Arial Unicode MS" w:cs="Arial Unicode MS"/>
          <w:b/>
          <w:sz w:val="14"/>
          <w:szCs w:val="14"/>
          <w:lang w:val="kk-KZ"/>
        </w:rPr>
        <w:t xml:space="preserve"> сынып оқушысы</w:t>
      </w:r>
    </w:p>
    <w:p w:rsidR="00B74ED0" w:rsidRPr="00B74ED0" w:rsidRDefault="00887E7E" w:rsidP="00B74ED0">
      <w:pPr>
        <w:jc w:val="right"/>
        <w:rPr>
          <w:rFonts w:ascii="Arial Unicode MS" w:eastAsia="Arial Unicode MS" w:hAnsi="Arial Unicode MS" w:cs="Arial Unicode MS"/>
          <w:b/>
          <w:sz w:val="14"/>
          <w:szCs w:val="14"/>
          <w:lang w:val="kk-KZ"/>
        </w:rPr>
      </w:pPr>
      <w:r>
        <w:rPr>
          <w:rFonts w:ascii="Arial Unicode MS" w:eastAsia="Arial Unicode MS" w:hAnsi="Arial Unicode MS" w:cs="Arial Unicode MS"/>
          <w:b/>
          <w:sz w:val="14"/>
          <w:szCs w:val="14"/>
          <w:lang w:val="kk-KZ"/>
        </w:rPr>
        <w:t>____</w:t>
      </w:r>
      <w:r w:rsidR="00B74ED0" w:rsidRPr="00B74ED0">
        <w:rPr>
          <w:rFonts w:ascii="Arial Unicode MS" w:eastAsia="Arial Unicode MS" w:hAnsi="Arial Unicode MS" w:cs="Arial Unicode MS"/>
          <w:b/>
          <w:sz w:val="14"/>
          <w:szCs w:val="14"/>
          <w:lang w:val="kk-KZ"/>
        </w:rPr>
        <w:t xml:space="preserve"> </w:t>
      </w:r>
      <w:r>
        <w:rPr>
          <w:rFonts w:ascii="Arial Unicode MS" w:eastAsia="Arial Unicode MS" w:hAnsi="Arial Unicode MS" w:cs="Arial Unicode MS"/>
          <w:b/>
          <w:sz w:val="14"/>
          <w:szCs w:val="14"/>
          <w:lang w:val="kk-KZ"/>
        </w:rPr>
        <w:t>______________________</w:t>
      </w:r>
    </w:p>
    <w:p w:rsidR="00B74ED0" w:rsidRPr="00B74ED0" w:rsidRDefault="00B74ED0" w:rsidP="00B74ED0">
      <w:pPr>
        <w:jc w:val="right"/>
        <w:rPr>
          <w:rFonts w:ascii="Arial Unicode MS" w:eastAsia="Arial Unicode MS" w:hAnsi="Arial Unicode MS" w:cs="Arial Unicode MS"/>
          <w:b/>
          <w:sz w:val="14"/>
          <w:szCs w:val="14"/>
          <w:lang w:val="kk-KZ"/>
        </w:rPr>
      </w:pPr>
      <w:r w:rsidRPr="00B74ED0">
        <w:rPr>
          <w:rFonts w:ascii="Arial Unicode MS" w:eastAsia="Arial Unicode MS" w:hAnsi="Arial Unicode MS" w:cs="Arial Unicode MS"/>
          <w:b/>
          <w:sz w:val="14"/>
          <w:szCs w:val="14"/>
          <w:lang w:val="kk-KZ"/>
        </w:rPr>
        <w:t>рефераті</w:t>
      </w:r>
    </w:p>
    <w:p w:rsidR="00DD0995" w:rsidRPr="00AE2C92" w:rsidRDefault="00AE2C92" w:rsidP="00DD0995">
      <w:pPr>
        <w:jc w:val="center"/>
        <w:rPr>
          <w:rFonts w:ascii="Arial Unicode MS" w:eastAsia="Arial Unicode MS" w:hAnsi="Arial Unicode MS" w:cs="Arial Unicode MS"/>
          <w:sz w:val="40"/>
          <w:szCs w:val="40"/>
          <w:lang w:val="kk-KZ"/>
        </w:rPr>
      </w:pPr>
      <w:r>
        <w:rPr>
          <w:rFonts w:ascii="Arial Unicode MS" w:eastAsia="Arial Unicode MS" w:hAnsi="Arial Unicode MS" w:cs="Arial Unicode MS"/>
          <w:sz w:val="40"/>
          <w:szCs w:val="40"/>
          <w:lang w:val="kk-KZ"/>
        </w:rPr>
        <w:lastRenderedPageBreak/>
        <w:t>Жоспар</w:t>
      </w:r>
    </w:p>
    <w:p w:rsidR="00DD0995" w:rsidRPr="00B74ED0" w:rsidRDefault="00AE2C92" w:rsidP="00DD0995">
      <w:pPr>
        <w:pStyle w:val="a5"/>
        <w:numPr>
          <w:ilvl w:val="0"/>
          <w:numId w:val="2"/>
        </w:numPr>
        <w:rPr>
          <w:rFonts w:ascii="Arial Unicode MS" w:eastAsia="Arial Unicode MS" w:hAnsi="Arial Unicode MS" w:cs="Arial Unicode MS"/>
          <w:sz w:val="32"/>
          <w:szCs w:val="32"/>
        </w:rPr>
      </w:pPr>
      <w:r>
        <w:rPr>
          <w:rFonts w:ascii="Arial Unicode MS" w:eastAsia="Arial Unicode MS" w:hAnsi="Arial Unicode MS" w:cs="Arial Unicode MS"/>
          <w:sz w:val="32"/>
          <w:szCs w:val="32"/>
          <w:lang w:val="kk-KZ"/>
        </w:rPr>
        <w:t>Жалпы мәлімет</w:t>
      </w:r>
    </w:p>
    <w:p w:rsidR="00DD0995" w:rsidRPr="00B74ED0" w:rsidRDefault="00AE2C92" w:rsidP="00DD0995">
      <w:pPr>
        <w:pStyle w:val="a5"/>
        <w:numPr>
          <w:ilvl w:val="0"/>
          <w:numId w:val="2"/>
        </w:numPr>
        <w:rPr>
          <w:rFonts w:ascii="Arial Unicode MS" w:eastAsia="Arial Unicode MS" w:hAnsi="Arial Unicode MS" w:cs="Arial Unicode MS"/>
          <w:sz w:val="32"/>
          <w:szCs w:val="32"/>
        </w:rPr>
      </w:pPr>
      <w:r>
        <w:rPr>
          <w:rFonts w:ascii="Arial Unicode MS" w:eastAsia="Arial Unicode MS" w:hAnsi="Arial Unicode MS" w:cs="Arial Unicode MS"/>
          <w:sz w:val="32"/>
          <w:szCs w:val="32"/>
          <w:lang w:val="kk-KZ"/>
        </w:rPr>
        <w:t>Өмір</w:t>
      </w:r>
    </w:p>
    <w:p w:rsidR="00DD0995" w:rsidRPr="00B74ED0" w:rsidRDefault="00AE2C92" w:rsidP="00DD0995">
      <w:pPr>
        <w:pStyle w:val="a5"/>
        <w:numPr>
          <w:ilvl w:val="0"/>
          <w:numId w:val="2"/>
        </w:numPr>
        <w:rPr>
          <w:rFonts w:ascii="Arial Unicode MS" w:eastAsia="Arial Unicode MS" w:hAnsi="Arial Unicode MS" w:cs="Arial Unicode MS"/>
          <w:sz w:val="32"/>
          <w:szCs w:val="32"/>
        </w:rPr>
      </w:pPr>
      <w:r>
        <w:rPr>
          <w:rFonts w:ascii="Arial Unicode MS" w:eastAsia="Arial Unicode MS" w:hAnsi="Arial Unicode MS" w:cs="Arial Unicode MS"/>
          <w:sz w:val="32"/>
          <w:szCs w:val="32"/>
          <w:lang w:val="kk-KZ"/>
        </w:rPr>
        <w:t>Шығармашылық</w:t>
      </w:r>
    </w:p>
    <w:p w:rsidR="00DD0995" w:rsidRPr="00B74ED0" w:rsidRDefault="00AE2C92" w:rsidP="00DD0995">
      <w:pPr>
        <w:pStyle w:val="a5"/>
        <w:numPr>
          <w:ilvl w:val="0"/>
          <w:numId w:val="2"/>
        </w:numPr>
        <w:rPr>
          <w:rFonts w:ascii="Arial Unicode MS" w:eastAsia="Arial Unicode MS" w:hAnsi="Arial Unicode MS" w:cs="Arial Unicode MS"/>
          <w:sz w:val="32"/>
          <w:szCs w:val="32"/>
        </w:rPr>
      </w:pPr>
      <w:r>
        <w:rPr>
          <w:rFonts w:ascii="Arial Unicode MS" w:eastAsia="Arial Unicode MS" w:hAnsi="Arial Unicode MS" w:cs="Arial Unicode MS"/>
          <w:sz w:val="32"/>
          <w:szCs w:val="32"/>
          <w:lang w:val="kk-KZ"/>
        </w:rPr>
        <w:t>Сұрақтар</w:t>
      </w:r>
    </w:p>
    <w:p w:rsidR="00DD0995" w:rsidRPr="00B74ED0" w:rsidRDefault="00AE2C92" w:rsidP="00DD0995">
      <w:pPr>
        <w:pStyle w:val="a5"/>
        <w:numPr>
          <w:ilvl w:val="0"/>
          <w:numId w:val="2"/>
        </w:numPr>
        <w:rPr>
          <w:rFonts w:ascii="Arial Unicode MS" w:eastAsia="Arial Unicode MS" w:hAnsi="Arial Unicode MS" w:cs="Arial Unicode MS"/>
          <w:sz w:val="32"/>
          <w:szCs w:val="32"/>
        </w:rPr>
      </w:pPr>
      <w:r>
        <w:rPr>
          <w:rFonts w:ascii="Arial Unicode MS" w:eastAsia="Arial Unicode MS" w:hAnsi="Arial Unicode MS" w:cs="Arial Unicode MS"/>
          <w:sz w:val="32"/>
          <w:szCs w:val="32"/>
          <w:lang w:val="kk-KZ"/>
        </w:rPr>
        <w:t>Пайдаланылған әдебиет және қорытынды</w:t>
      </w:r>
    </w:p>
    <w:p w:rsidR="00DD0995" w:rsidRPr="00B74ED0" w:rsidRDefault="00AE2C92" w:rsidP="00DD0995">
      <w:pPr>
        <w:rPr>
          <w:rFonts w:ascii="Arial Unicode MS" w:eastAsia="Arial Unicode MS" w:hAnsi="Arial Unicode MS" w:cs="Arial Unicode MS"/>
          <w:sz w:val="40"/>
          <w:szCs w:val="40"/>
          <w:lang w:val="en-US"/>
        </w:rPr>
      </w:pPr>
      <w:r>
        <w:rPr>
          <w:rFonts w:ascii="Arial Unicode MS" w:eastAsia="Arial Unicode MS" w:hAnsi="Arial Unicode MS" w:cs="Arial Unicode MS"/>
          <w:sz w:val="40"/>
          <w:szCs w:val="40"/>
          <w:lang w:val="kk-KZ"/>
        </w:rPr>
        <w:t>А</w:t>
      </w:r>
      <w:r w:rsidRPr="00AE2C92">
        <w:rPr>
          <w:rFonts w:ascii="Arial Unicode MS" w:eastAsia="Arial Unicode MS" w:hAnsi="Arial Unicode MS" w:cs="Arial Unicode MS"/>
          <w:sz w:val="40"/>
          <w:szCs w:val="40"/>
        </w:rPr>
        <w:t>қпарат көздері</w:t>
      </w:r>
      <w:r w:rsidR="00DD0995" w:rsidRPr="00B74ED0">
        <w:rPr>
          <w:rFonts w:ascii="Arial Unicode MS" w:eastAsia="Arial Unicode MS" w:hAnsi="Arial Unicode MS" w:cs="Arial Unicode MS"/>
          <w:sz w:val="40"/>
          <w:szCs w:val="40"/>
          <w:lang w:val="en-US"/>
        </w:rPr>
        <w:t>:</w:t>
      </w:r>
    </w:p>
    <w:p w:rsidR="00DD0995" w:rsidRPr="00B74ED0" w:rsidRDefault="00AE2C92" w:rsidP="00DD0995">
      <w:pPr>
        <w:pStyle w:val="a5"/>
        <w:numPr>
          <w:ilvl w:val="0"/>
          <w:numId w:val="3"/>
        </w:numPr>
        <w:rPr>
          <w:rFonts w:ascii="Arial Unicode MS" w:eastAsia="Arial Unicode MS" w:hAnsi="Arial Unicode MS" w:cs="Arial Unicode MS"/>
          <w:sz w:val="32"/>
          <w:szCs w:val="32"/>
          <w:u w:val="single"/>
          <w:lang w:val="en-US"/>
        </w:rPr>
      </w:pPr>
      <w:r>
        <w:rPr>
          <w:rFonts w:ascii="Arial Unicode MS" w:eastAsia="Arial Unicode MS" w:hAnsi="Arial Unicode MS" w:cs="Arial Unicode MS"/>
          <w:sz w:val="32"/>
          <w:szCs w:val="32"/>
          <w:u w:val="single"/>
          <w:lang w:val="en-US"/>
        </w:rPr>
        <w:t>kz</w:t>
      </w:r>
      <w:r w:rsidR="00DD0995" w:rsidRPr="00B74ED0">
        <w:rPr>
          <w:rFonts w:ascii="Arial Unicode MS" w:eastAsia="Arial Unicode MS" w:hAnsi="Arial Unicode MS" w:cs="Arial Unicode MS"/>
          <w:sz w:val="32"/>
          <w:szCs w:val="32"/>
          <w:u w:val="single"/>
          <w:lang w:val="en-US"/>
        </w:rPr>
        <w:t>.wikipedia.org</w:t>
      </w:r>
    </w:p>
    <w:p w:rsidR="00B74ED0" w:rsidRPr="00AE2C92" w:rsidRDefault="00916852" w:rsidP="00B74ED0">
      <w:pPr>
        <w:pStyle w:val="a5"/>
        <w:numPr>
          <w:ilvl w:val="0"/>
          <w:numId w:val="3"/>
        </w:numPr>
        <w:rPr>
          <w:rFonts w:ascii="Arial Unicode MS" w:eastAsia="Arial Unicode MS" w:hAnsi="Arial Unicode MS" w:cs="Arial Unicode MS"/>
          <w:color w:val="000000" w:themeColor="text1"/>
          <w:sz w:val="32"/>
          <w:szCs w:val="32"/>
          <w:u w:val="single"/>
          <w:lang w:val="en-US"/>
        </w:rPr>
      </w:pPr>
      <w:hyperlink r:id="rId6" w:history="1">
        <w:r w:rsidR="00AE2C92" w:rsidRPr="00AE2C92">
          <w:rPr>
            <w:rStyle w:val="a8"/>
            <w:rFonts w:ascii="Arial Unicode MS" w:eastAsia="Arial Unicode MS" w:hAnsi="Arial Unicode MS" w:cs="Arial Unicode MS"/>
            <w:color w:val="000000" w:themeColor="text1"/>
            <w:sz w:val="32"/>
            <w:szCs w:val="32"/>
            <w:lang w:val="en-US"/>
          </w:rPr>
          <w:t>asylmura.kz</w:t>
        </w:r>
      </w:hyperlink>
    </w:p>
    <w:p w:rsidR="00AE2C92" w:rsidRPr="00887E7E" w:rsidRDefault="00AE2C92" w:rsidP="00B74ED0">
      <w:pPr>
        <w:pStyle w:val="a5"/>
        <w:numPr>
          <w:ilvl w:val="0"/>
          <w:numId w:val="3"/>
        </w:numPr>
        <w:rPr>
          <w:rFonts w:ascii="Arial Unicode MS" w:eastAsia="Arial Unicode MS" w:hAnsi="Arial Unicode MS" w:cs="Arial Unicode MS"/>
          <w:color w:val="000000" w:themeColor="text1"/>
          <w:sz w:val="32"/>
          <w:szCs w:val="32"/>
          <w:u w:val="single"/>
          <w:lang w:val="en-US"/>
        </w:rPr>
      </w:pPr>
      <w:r w:rsidRPr="00AE2C92">
        <w:rPr>
          <w:rFonts w:ascii="Arial Unicode MS" w:eastAsia="Arial Unicode MS" w:hAnsi="Arial Unicode MS" w:cs="Arial Unicode MS"/>
          <w:color w:val="000000" w:themeColor="text1"/>
          <w:sz w:val="32"/>
          <w:szCs w:val="32"/>
          <w:u w:val="single"/>
          <w:lang w:val="en-US"/>
        </w:rPr>
        <w:t>abyroi.kz</w:t>
      </w:r>
    </w:p>
    <w:p w:rsidR="00B74ED0" w:rsidRPr="00887E7E" w:rsidRDefault="00887E7E" w:rsidP="00B74ED0">
      <w:pPr>
        <w:pStyle w:val="a5"/>
        <w:numPr>
          <w:ilvl w:val="0"/>
          <w:numId w:val="3"/>
        </w:numPr>
        <w:rPr>
          <w:rFonts w:ascii="Arial Unicode MS" w:eastAsia="Arial Unicode MS" w:hAnsi="Arial Unicode MS" w:cs="Arial Unicode MS"/>
          <w:sz w:val="32"/>
          <w:szCs w:val="32"/>
          <w:u w:val="single"/>
          <w:lang w:val="kk-KZ"/>
        </w:rPr>
      </w:pPr>
      <w:r w:rsidRPr="00887E7E">
        <w:rPr>
          <w:rFonts w:ascii="Arial Unicode MS" w:eastAsia="Arial Unicode MS" w:hAnsi="Arial Unicode MS" w:cs="Arial Unicode MS"/>
          <w:color w:val="000000" w:themeColor="text1"/>
          <w:sz w:val="32"/>
          <w:szCs w:val="32"/>
          <w:u w:val="single"/>
          <w:lang w:val="en-US"/>
        </w:rPr>
        <w:t>mugalim.ru</w:t>
      </w:r>
    </w:p>
    <w:p w:rsidR="00B74ED0" w:rsidRDefault="00B74ED0" w:rsidP="00B74ED0">
      <w:pPr>
        <w:rPr>
          <w:rFonts w:ascii="Arial Unicode MS" w:eastAsia="Arial Unicode MS" w:hAnsi="Arial Unicode MS" w:cs="Arial Unicode MS"/>
          <w:sz w:val="32"/>
          <w:szCs w:val="32"/>
          <w:u w:val="single"/>
          <w:lang w:val="kk-KZ"/>
        </w:rPr>
      </w:pPr>
    </w:p>
    <w:p w:rsidR="00B74ED0" w:rsidRDefault="00B74ED0" w:rsidP="00B74ED0">
      <w:pPr>
        <w:rPr>
          <w:rFonts w:ascii="Arial Unicode MS" w:eastAsia="Arial Unicode MS" w:hAnsi="Arial Unicode MS" w:cs="Arial Unicode MS"/>
          <w:sz w:val="32"/>
          <w:szCs w:val="32"/>
          <w:u w:val="single"/>
          <w:lang w:val="kk-KZ"/>
        </w:rPr>
      </w:pPr>
    </w:p>
    <w:p w:rsidR="00B74ED0" w:rsidRDefault="00B74ED0" w:rsidP="00B74ED0">
      <w:pPr>
        <w:rPr>
          <w:rFonts w:ascii="Arial Unicode MS" w:eastAsia="Arial Unicode MS" w:hAnsi="Arial Unicode MS" w:cs="Arial Unicode MS"/>
          <w:sz w:val="32"/>
          <w:szCs w:val="32"/>
          <w:u w:val="single"/>
          <w:lang w:val="en-US"/>
        </w:rPr>
      </w:pPr>
    </w:p>
    <w:p w:rsidR="00AE2C92" w:rsidRDefault="00AE2C92" w:rsidP="00B74ED0">
      <w:pPr>
        <w:rPr>
          <w:rFonts w:ascii="Arial Unicode MS" w:eastAsia="Arial Unicode MS" w:hAnsi="Arial Unicode MS" w:cs="Arial Unicode MS"/>
          <w:sz w:val="32"/>
          <w:szCs w:val="32"/>
          <w:u w:val="single"/>
          <w:lang w:val="en-US"/>
        </w:rPr>
      </w:pPr>
    </w:p>
    <w:p w:rsidR="00AE2C92" w:rsidRDefault="00AE2C92" w:rsidP="00B74ED0">
      <w:pPr>
        <w:rPr>
          <w:rFonts w:ascii="Arial Unicode MS" w:eastAsia="Arial Unicode MS" w:hAnsi="Arial Unicode MS" w:cs="Arial Unicode MS"/>
          <w:sz w:val="32"/>
          <w:szCs w:val="32"/>
          <w:u w:val="single"/>
          <w:lang w:val="en-US"/>
        </w:rPr>
      </w:pPr>
    </w:p>
    <w:p w:rsidR="00AE2C92" w:rsidRDefault="00AE2C92" w:rsidP="00B74ED0">
      <w:pPr>
        <w:rPr>
          <w:rFonts w:ascii="Arial Unicode MS" w:eastAsia="Arial Unicode MS" w:hAnsi="Arial Unicode MS" w:cs="Arial Unicode MS"/>
          <w:sz w:val="32"/>
          <w:szCs w:val="32"/>
          <w:u w:val="single"/>
          <w:lang w:val="en-US"/>
        </w:rPr>
      </w:pPr>
    </w:p>
    <w:p w:rsidR="00AE2C92" w:rsidRPr="00AE2C92" w:rsidRDefault="00AE2C92" w:rsidP="00B74ED0">
      <w:pPr>
        <w:rPr>
          <w:rFonts w:ascii="Arial Unicode MS" w:eastAsia="Arial Unicode MS" w:hAnsi="Arial Unicode MS" w:cs="Arial Unicode MS"/>
          <w:sz w:val="32"/>
          <w:szCs w:val="32"/>
          <w:u w:val="single"/>
          <w:lang w:val="en-US"/>
        </w:rPr>
      </w:pPr>
    </w:p>
    <w:p w:rsidR="00B74ED0" w:rsidRPr="00AE2C92" w:rsidRDefault="00B74ED0" w:rsidP="00AE2C92">
      <w:pPr>
        <w:jc w:val="center"/>
        <w:rPr>
          <w:rFonts w:ascii="Arial Unicode MS" w:eastAsia="Arial Unicode MS" w:hAnsi="Arial Unicode MS" w:cs="Arial Unicode MS"/>
          <w:sz w:val="40"/>
          <w:szCs w:val="40"/>
          <w:lang w:val="kk-KZ"/>
        </w:rPr>
      </w:pPr>
      <w:r w:rsidRPr="00AE2C92">
        <w:rPr>
          <w:rFonts w:ascii="Arial Unicode MS" w:eastAsia="Arial Unicode MS" w:hAnsi="Arial Unicode MS" w:cs="Arial Unicode MS"/>
          <w:sz w:val="40"/>
          <w:szCs w:val="40"/>
          <w:lang w:val="kk-KZ"/>
        </w:rPr>
        <w:lastRenderedPageBreak/>
        <w:t>Сұрақтар</w:t>
      </w:r>
    </w:p>
    <w:p w:rsidR="00B74ED0" w:rsidRPr="00D87CC9" w:rsidRDefault="00D87CC9" w:rsidP="00D87CC9">
      <w:pPr>
        <w:pStyle w:val="a5"/>
        <w:numPr>
          <w:ilvl w:val="0"/>
          <w:numId w:val="4"/>
        </w:numPr>
        <w:rPr>
          <w:rFonts w:ascii="Arial Unicode MS" w:eastAsia="Arial Unicode MS" w:hAnsi="Arial Unicode MS" w:cs="Arial Unicode MS"/>
          <w:sz w:val="24"/>
          <w:szCs w:val="24"/>
          <w:u w:val="single"/>
          <w:lang w:val="kk-KZ"/>
        </w:rPr>
      </w:pPr>
      <w:r>
        <w:rPr>
          <w:rFonts w:ascii="Arial Unicode MS" w:eastAsia="Arial Unicode MS" w:hAnsi="Arial Unicode MS" w:cs="Arial Unicode MS"/>
          <w:sz w:val="24"/>
          <w:szCs w:val="24"/>
          <w:lang w:val="kk-KZ"/>
        </w:rPr>
        <w:t>Күләш Бәйсейітованың өмір жылдарын атаңыздар.</w:t>
      </w:r>
    </w:p>
    <w:p w:rsidR="00D87CC9" w:rsidRDefault="00D87CC9" w:rsidP="00D87CC9">
      <w:pPr>
        <w:pStyle w:val="a5"/>
        <w:numPr>
          <w:ilvl w:val="0"/>
          <w:numId w:val="4"/>
        </w:numPr>
        <w:rPr>
          <w:rFonts w:ascii="Arial Unicode MS" w:eastAsia="Arial Unicode MS" w:hAnsi="Arial Unicode MS" w:cs="Arial Unicode MS"/>
          <w:sz w:val="24"/>
          <w:szCs w:val="24"/>
          <w:lang w:val="kk-KZ"/>
        </w:rPr>
      </w:pPr>
      <w:r>
        <w:rPr>
          <w:rFonts w:ascii="Arial Unicode MS" w:eastAsia="Arial Unicode MS" w:hAnsi="Arial Unicode MS" w:cs="Arial Unicode MS"/>
          <w:sz w:val="24"/>
          <w:szCs w:val="24"/>
          <w:lang w:val="kk-KZ"/>
        </w:rPr>
        <w:t>Оған қандай марапаттарды тапсырған?</w:t>
      </w:r>
    </w:p>
    <w:p w:rsidR="00D87CC9" w:rsidRDefault="00D87CC9" w:rsidP="00D87CC9">
      <w:pPr>
        <w:pStyle w:val="a5"/>
        <w:numPr>
          <w:ilvl w:val="0"/>
          <w:numId w:val="4"/>
        </w:numPr>
        <w:rPr>
          <w:rFonts w:ascii="Arial Unicode MS" w:eastAsia="Arial Unicode MS" w:hAnsi="Arial Unicode MS" w:cs="Arial Unicode MS"/>
          <w:sz w:val="24"/>
          <w:szCs w:val="24"/>
          <w:lang w:val="kk-KZ"/>
        </w:rPr>
      </w:pPr>
      <w:r>
        <w:rPr>
          <w:rFonts w:ascii="Arial Unicode MS" w:eastAsia="Arial Unicode MS" w:hAnsi="Arial Unicode MS" w:cs="Arial Unicode MS"/>
          <w:sz w:val="24"/>
          <w:szCs w:val="24"/>
          <w:lang w:val="kk-KZ"/>
        </w:rPr>
        <w:t>Күләш қай оқу орындарында білім алды?</w:t>
      </w:r>
    </w:p>
    <w:p w:rsidR="00D87CC9" w:rsidRDefault="00D87CC9" w:rsidP="00D87CC9">
      <w:pPr>
        <w:pStyle w:val="a5"/>
        <w:numPr>
          <w:ilvl w:val="0"/>
          <w:numId w:val="4"/>
        </w:numPr>
        <w:rPr>
          <w:rFonts w:ascii="Arial Unicode MS" w:eastAsia="Arial Unicode MS" w:hAnsi="Arial Unicode MS" w:cs="Arial Unicode MS"/>
          <w:sz w:val="24"/>
          <w:szCs w:val="24"/>
          <w:lang w:val="kk-KZ"/>
        </w:rPr>
      </w:pPr>
      <w:r>
        <w:rPr>
          <w:rFonts w:ascii="Arial Unicode MS" w:eastAsia="Arial Unicode MS" w:hAnsi="Arial Unicode MS" w:cs="Arial Unicode MS"/>
          <w:sz w:val="24"/>
          <w:szCs w:val="24"/>
          <w:lang w:val="kk-KZ"/>
        </w:rPr>
        <w:t>К.Бәйсейітова 1934 жылда қандай комедияның басты рөлін орындады?</w:t>
      </w:r>
    </w:p>
    <w:p w:rsidR="00D87CC9" w:rsidRDefault="00D87CC9" w:rsidP="00D87CC9">
      <w:pPr>
        <w:pStyle w:val="a5"/>
        <w:numPr>
          <w:ilvl w:val="0"/>
          <w:numId w:val="4"/>
        </w:numPr>
        <w:rPr>
          <w:rFonts w:ascii="Arial Unicode MS" w:eastAsia="Arial Unicode MS" w:hAnsi="Arial Unicode MS" w:cs="Arial Unicode MS"/>
          <w:sz w:val="24"/>
          <w:szCs w:val="24"/>
          <w:lang w:val="kk-KZ"/>
        </w:rPr>
      </w:pPr>
      <w:r>
        <w:rPr>
          <w:rFonts w:ascii="Arial Unicode MS" w:eastAsia="Arial Unicode MS" w:hAnsi="Arial Unicode MS" w:cs="Arial Unicode MS"/>
          <w:sz w:val="24"/>
          <w:szCs w:val="24"/>
          <w:lang w:val="kk-KZ"/>
        </w:rPr>
        <w:t>Күләш дауысының тұрпаты қандай?</w:t>
      </w:r>
    </w:p>
    <w:p w:rsidR="00D87CC9" w:rsidRDefault="00195E61" w:rsidP="00D87CC9">
      <w:pPr>
        <w:pStyle w:val="a5"/>
        <w:numPr>
          <w:ilvl w:val="0"/>
          <w:numId w:val="4"/>
        </w:numPr>
        <w:rPr>
          <w:rFonts w:ascii="Arial Unicode MS" w:eastAsia="Arial Unicode MS" w:hAnsi="Arial Unicode MS" w:cs="Arial Unicode MS"/>
          <w:sz w:val="24"/>
          <w:szCs w:val="24"/>
          <w:lang w:val="kk-KZ"/>
        </w:rPr>
      </w:pPr>
      <w:r>
        <w:rPr>
          <w:rFonts w:ascii="Arial Unicode MS" w:eastAsia="Arial Unicode MS" w:hAnsi="Arial Unicode MS" w:cs="Arial Unicode MS"/>
          <w:sz w:val="24"/>
          <w:szCs w:val="24"/>
          <w:lang w:val="kk-KZ"/>
        </w:rPr>
        <w:t>К.Бәйсеітоваға қандай есімін берді?</w:t>
      </w:r>
    </w:p>
    <w:p w:rsidR="00195E61" w:rsidRDefault="00195E61" w:rsidP="00D87CC9">
      <w:pPr>
        <w:pStyle w:val="a5"/>
        <w:numPr>
          <w:ilvl w:val="0"/>
          <w:numId w:val="4"/>
        </w:numPr>
        <w:rPr>
          <w:rFonts w:ascii="Arial Unicode MS" w:eastAsia="Arial Unicode MS" w:hAnsi="Arial Unicode MS" w:cs="Arial Unicode MS"/>
          <w:sz w:val="24"/>
          <w:szCs w:val="24"/>
          <w:lang w:val="kk-KZ"/>
        </w:rPr>
      </w:pPr>
      <w:r>
        <w:rPr>
          <w:rFonts w:ascii="Arial Unicode MS" w:eastAsia="Arial Unicode MS" w:hAnsi="Arial Unicode MS" w:cs="Arial Unicode MS"/>
          <w:sz w:val="24"/>
          <w:szCs w:val="24"/>
          <w:lang w:val="kk-KZ"/>
        </w:rPr>
        <w:t>Брусиловскийтің бірінші қазақ операсын атаңыздар.</w:t>
      </w:r>
    </w:p>
    <w:p w:rsidR="00195E61" w:rsidRDefault="00195E61" w:rsidP="00D87CC9">
      <w:pPr>
        <w:pStyle w:val="a5"/>
        <w:numPr>
          <w:ilvl w:val="0"/>
          <w:numId w:val="4"/>
        </w:numPr>
        <w:rPr>
          <w:rFonts w:ascii="Arial Unicode MS" w:eastAsia="Arial Unicode MS" w:hAnsi="Arial Unicode MS" w:cs="Arial Unicode MS"/>
          <w:sz w:val="24"/>
          <w:szCs w:val="24"/>
          <w:lang w:val="kk-KZ"/>
        </w:rPr>
      </w:pPr>
      <w:r>
        <w:rPr>
          <w:rFonts w:ascii="Arial Unicode MS" w:eastAsia="Arial Unicode MS" w:hAnsi="Arial Unicode MS" w:cs="Arial Unicode MS"/>
          <w:sz w:val="24"/>
          <w:szCs w:val="24"/>
          <w:lang w:val="kk-KZ"/>
        </w:rPr>
        <w:t>Қай қалада оның құрметіне ескерткіші бар?</w:t>
      </w:r>
    </w:p>
    <w:p w:rsidR="00195E61" w:rsidRDefault="00195E61" w:rsidP="00195E61">
      <w:pPr>
        <w:rPr>
          <w:rFonts w:ascii="Arial Unicode MS" w:eastAsia="Arial Unicode MS" w:hAnsi="Arial Unicode MS" w:cs="Arial Unicode MS"/>
          <w:sz w:val="24"/>
          <w:szCs w:val="24"/>
          <w:lang w:val="kk-KZ"/>
        </w:rPr>
      </w:pPr>
    </w:p>
    <w:p w:rsidR="00195E61" w:rsidRPr="00195E61" w:rsidRDefault="00195E61" w:rsidP="00195E61">
      <w:pPr>
        <w:jc w:val="center"/>
        <w:rPr>
          <w:rFonts w:ascii="Arial Unicode MS" w:eastAsia="Arial Unicode MS" w:hAnsi="Arial Unicode MS" w:cs="Arial Unicode MS"/>
          <w:sz w:val="24"/>
          <w:szCs w:val="24"/>
          <w:lang w:val="kk-KZ"/>
        </w:rPr>
      </w:pPr>
      <w:r>
        <w:rPr>
          <w:rFonts w:ascii="Arial Unicode MS" w:eastAsia="Arial Unicode MS" w:hAnsi="Arial Unicode MS" w:cs="Arial Unicode MS"/>
          <w:noProof/>
          <w:sz w:val="24"/>
          <w:szCs w:val="24"/>
          <w:lang w:eastAsia="ru-RU"/>
        </w:rPr>
        <w:drawing>
          <wp:inline distT="0" distB="0" distL="0" distR="0">
            <wp:extent cx="2857500" cy="4029075"/>
            <wp:effectExtent l="38100" t="19050" r="19050" b="285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
                    <a:srcRect/>
                    <a:stretch>
                      <a:fillRect/>
                    </a:stretch>
                  </pic:blipFill>
                  <pic:spPr bwMode="auto">
                    <a:xfrm>
                      <a:off x="0" y="0"/>
                      <a:ext cx="2857500" cy="4029075"/>
                    </a:xfrm>
                    <a:prstGeom prst="rect">
                      <a:avLst/>
                    </a:prstGeom>
                    <a:noFill/>
                    <a:ln w="19050">
                      <a:solidFill>
                        <a:schemeClr val="tx1"/>
                      </a:solidFill>
                      <a:miter lim="800000"/>
                      <a:headEnd/>
                      <a:tailEnd/>
                    </a:ln>
                  </pic:spPr>
                </pic:pic>
              </a:graphicData>
            </a:graphic>
          </wp:inline>
        </w:drawing>
      </w:r>
    </w:p>
    <w:p w:rsidR="00B74ED0" w:rsidRPr="00D87CC9" w:rsidRDefault="00B74ED0" w:rsidP="00B74ED0">
      <w:pPr>
        <w:rPr>
          <w:rFonts w:ascii="Arial Unicode MS" w:eastAsia="Arial Unicode MS" w:hAnsi="Arial Unicode MS" w:cs="Arial Unicode MS"/>
          <w:sz w:val="32"/>
          <w:szCs w:val="32"/>
          <w:lang w:val="kk-KZ"/>
        </w:rPr>
      </w:pPr>
    </w:p>
    <w:p w:rsidR="00195E61" w:rsidRDefault="00195E61" w:rsidP="00B74ED0">
      <w:pPr>
        <w:jc w:val="center"/>
        <w:rPr>
          <w:rFonts w:ascii="Arial Unicode MS" w:eastAsia="Arial Unicode MS" w:hAnsi="Arial Unicode MS" w:cs="Arial Unicode MS"/>
          <w:b/>
          <w:sz w:val="40"/>
          <w:szCs w:val="40"/>
          <w:lang w:val="kk-KZ"/>
        </w:rPr>
      </w:pPr>
    </w:p>
    <w:p w:rsidR="00B74ED0" w:rsidRPr="00B74ED0" w:rsidRDefault="00B74ED0" w:rsidP="00B74ED0">
      <w:pPr>
        <w:jc w:val="center"/>
        <w:rPr>
          <w:rFonts w:ascii="Arial Unicode MS" w:eastAsia="Arial Unicode MS" w:hAnsi="Arial Unicode MS" w:cs="Arial Unicode MS"/>
          <w:b/>
          <w:sz w:val="40"/>
          <w:szCs w:val="40"/>
          <w:lang w:val="kk-KZ"/>
        </w:rPr>
      </w:pPr>
      <w:r w:rsidRPr="00B74ED0">
        <w:rPr>
          <w:rFonts w:ascii="Arial Unicode MS" w:eastAsia="Arial Unicode MS" w:hAnsi="Arial Unicode MS" w:cs="Arial Unicode MS"/>
          <w:b/>
          <w:sz w:val="40"/>
          <w:szCs w:val="40"/>
          <w:lang w:val="kk-KZ"/>
        </w:rPr>
        <w:lastRenderedPageBreak/>
        <w:t>Жалпы мәлімет</w:t>
      </w:r>
    </w:p>
    <w:p w:rsidR="00B74ED0" w:rsidRPr="00B74ED0" w:rsidRDefault="0063594A" w:rsidP="00B74ED0">
      <w:pPr>
        <w:rPr>
          <w:rFonts w:ascii="Arial Unicode MS" w:eastAsia="Arial Unicode MS" w:hAnsi="Arial Unicode MS" w:cs="Arial Unicode MS"/>
          <w:lang w:val="kk-KZ"/>
        </w:rPr>
      </w:pPr>
      <w:r>
        <w:rPr>
          <w:rFonts w:ascii="Arial Unicode MS" w:eastAsia="Arial Unicode MS" w:hAnsi="Arial Unicode MS" w:cs="Arial Unicode MS"/>
          <w:b/>
          <w:noProof/>
          <w:lang w:eastAsia="ru-RU"/>
        </w:rPr>
        <w:drawing>
          <wp:anchor distT="0" distB="0" distL="114300" distR="114300" simplePos="0" relativeHeight="251658240" behindDoc="0" locked="0" layoutInCell="1" allowOverlap="1">
            <wp:simplePos x="0" y="0"/>
            <wp:positionH relativeFrom="column">
              <wp:posOffset>3634740</wp:posOffset>
            </wp:positionH>
            <wp:positionV relativeFrom="paragraph">
              <wp:posOffset>1158875</wp:posOffset>
            </wp:positionV>
            <wp:extent cx="1943100" cy="3924300"/>
            <wp:effectExtent l="19050" t="0" r="0" b="0"/>
            <wp:wrapSquare wrapText="bothSides"/>
            <wp:docPr id="5" name="Рисунок 4" descr="People_Artist_of_the_USS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ople_Artist_of_the_USSR1.jpg"/>
                    <pic:cNvPicPr/>
                  </pic:nvPicPr>
                  <pic:blipFill>
                    <a:blip r:embed="rId8"/>
                    <a:stretch>
                      <a:fillRect/>
                    </a:stretch>
                  </pic:blipFill>
                  <pic:spPr>
                    <a:xfrm>
                      <a:off x="0" y="0"/>
                      <a:ext cx="1943100" cy="3924300"/>
                    </a:xfrm>
                    <a:prstGeom prst="rect">
                      <a:avLst/>
                    </a:prstGeom>
                  </pic:spPr>
                </pic:pic>
              </a:graphicData>
            </a:graphic>
          </wp:anchor>
        </w:drawing>
      </w:r>
      <w:r w:rsidR="00B74ED0">
        <w:rPr>
          <w:rFonts w:ascii="Arial Unicode MS" w:eastAsia="Arial Unicode MS" w:hAnsi="Arial Unicode MS" w:cs="Arial Unicode MS"/>
          <w:b/>
          <w:lang w:val="kk-KZ"/>
        </w:rPr>
        <w:t xml:space="preserve">  </w:t>
      </w:r>
      <w:r w:rsidR="00B74ED0" w:rsidRPr="00B74ED0">
        <w:rPr>
          <w:rFonts w:ascii="Arial Unicode MS" w:eastAsia="Arial Unicode MS" w:hAnsi="Arial Unicode MS" w:cs="Arial Unicode MS"/>
          <w:b/>
          <w:lang w:val="kk-KZ"/>
        </w:rPr>
        <w:t>Күләш Жасынқызы Бәйсейітова</w:t>
      </w:r>
      <w:r w:rsidR="00B74ED0" w:rsidRPr="00B74ED0">
        <w:rPr>
          <w:rFonts w:ascii="Arial Unicode MS" w:eastAsia="Arial Unicode MS" w:hAnsi="Arial Unicode MS" w:cs="Arial Unicode MS"/>
          <w:lang w:val="kk-KZ"/>
        </w:rPr>
        <w:t xml:space="preserve"> (1912-1957) - қазақтың әйгілі әншісі (лирика-колоратуралық сопрано), қазақ опера өнерінің негізін салушылардың бірі, қоғам қайраткері. КСРО халық артисі (1936). КСРО Мемлекеттік сыйлығының лауреаты (1948-1949).</w:t>
      </w:r>
    </w:p>
    <w:p w:rsidR="00B74ED0" w:rsidRPr="00B74ED0" w:rsidRDefault="00B74ED0" w:rsidP="00B74ED0">
      <w:pPr>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B74ED0">
        <w:rPr>
          <w:rFonts w:ascii="Arial Unicode MS" w:eastAsia="Arial Unicode MS" w:hAnsi="Arial Unicode MS" w:cs="Arial Unicode MS"/>
          <w:lang w:val="kk-KZ"/>
        </w:rPr>
        <w:t>Туып-өскен жері – Қарағанды облысының Шет ауданы. Топырақ бұйырған жері – Алматы қаласы.</w:t>
      </w:r>
    </w:p>
    <w:p w:rsidR="00B74ED0" w:rsidRPr="00B74ED0" w:rsidRDefault="00B74ED0" w:rsidP="00B74ED0">
      <w:pPr>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B74ED0">
        <w:rPr>
          <w:rFonts w:ascii="Arial Unicode MS" w:eastAsia="Arial Unicode MS" w:hAnsi="Arial Unicode MS" w:cs="Arial Unicode MS"/>
          <w:lang w:val="kk-KZ"/>
        </w:rPr>
        <w:t>Күләштің әншілік өнерге бейімділігі жас кезінен-ақ байқала бастаған. Оның бойындағы қабілеттің ұшталуына ән мен күйге жүйрік әкесі Жасынның да әсері зор болған. Жеті жылдық мектеп бітірген соң Күләш Қазақтың педагогикалық институтына түсіп, мұндағы көркем-өнерпаздар үйірмесіне белсене араласады. Қала жастарының өнер байқауларында әншілік дарынымен көзге түседі. Содан 1930 жылы Қазақтың тұңғыш драма театрының труппасына қабылданады. Күләш сахна өнерінің қыр-сырына қызыға ден қойып, кешікпей-ақ театрдың белді артистерінің қатарынан көріне бастайды. Ол аз уақыттың ішінде Б.Майлиннің «Майдан» пьесасында Пүліштің, Н.В.Гогольдің «Үйлену тойындағы» Агафия Тихонованың, М.Тригердің «Сүңгуір қайығындағы» Клавдияның, Қ.Бәйсейітов пен А.Шаниннің «Зәуресіндегі» Зәуре, М.Әуезовтың «Еңлік- Кебегіндегі» Еңліктің рольдерін ойнап, сахналық тамаша қабілетімен танылады. Образдардың табиғатын тап басып тану, ол танығанын өмірлік шынайы шеберлікпен жеткізе білу, әсіресе туа біткен әншілік қабілеті кейіпкер болмысын аша түсуі де Күләштің сахна өнері үшін жаралған жан екенін әйгілей түседі.</w:t>
      </w:r>
    </w:p>
    <w:p w:rsidR="00B74ED0" w:rsidRPr="00B74ED0" w:rsidRDefault="00B74ED0" w:rsidP="00B74ED0">
      <w:pPr>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B74ED0">
        <w:rPr>
          <w:rFonts w:ascii="Arial Unicode MS" w:eastAsia="Arial Unicode MS" w:hAnsi="Arial Unicode MS" w:cs="Arial Unicode MS"/>
          <w:lang w:val="kk-KZ"/>
        </w:rPr>
        <w:t xml:space="preserve">Күләш 1933 жылы жаңадан ашылған музыка студиясына қабылданады. Алғаш рет Қазақ музыка театрының шымылдығы 1934 жылы «Айман-Шолпан» (М.Әуезов, И.В.Коцых) музыкалық комедиясымен ашылғанда, Күләш басты рольді үлкен шеберлікпен ойнап, Айман бейнесі арқылы Қазақ қыздарының ар-намыстан жаралғандай парасатты </w:t>
      </w:r>
      <w:r w:rsidRPr="00B74ED0">
        <w:rPr>
          <w:rFonts w:ascii="Arial Unicode MS" w:eastAsia="Arial Unicode MS" w:hAnsi="Arial Unicode MS" w:cs="Arial Unicode MS"/>
          <w:lang w:val="kk-KZ"/>
        </w:rPr>
        <w:lastRenderedPageBreak/>
        <w:t>болмысын шабытпен тұлғалайды. Мұнан әрі Күләштің ғажайып қабілеті мен дарыны Б.Майлин мен И.В.Коцыхтың «Шұғасындағы» - Шұға, Е.Брусиловскийдің «Қыз Жібек» операсындағы – Жібек образдарын сомдау барысында одан әрі жарқырап ашыла түседі. Бұл рольдер арқылы оның бойындағы әншілік-артистік қабілеттің ғажайып мүмкіндіктері барша болмысымен көрініс тауып, қазақ сахна өнерінің соны табысы ретінде жұртшылықтың ықылас-ілтипатына бөленді. Ол жаңа қаз басқан қазақ сахна өнерінің шын мәнінде тірек тұлғасына, ұйтқысына айналды. Аз уақыт аясында Е.Брусиловскийдің «Жалбыр» , «Ер Тарғын», «Алтын астық», «Гвардия алға», А.А. Зильбердің «Бекет», И.Н. Надировтың «Терең көл», А.Жұбанов пен Л.Хамидидің «Абай», М. Төлебаевтың «Біржан-Сара», Пуччини</w:t>
      </w:r>
      <w:r w:rsidR="0063594A">
        <w:rPr>
          <w:rFonts w:ascii="Arial Unicode MS" w:eastAsia="Arial Unicode MS" w:hAnsi="Arial Unicode MS" w:cs="Arial Unicode MS"/>
          <w:lang w:val="kk-KZ"/>
        </w:rPr>
        <w:t xml:space="preserve"> </w:t>
      </w:r>
      <w:r w:rsidRPr="00B74ED0">
        <w:rPr>
          <w:rFonts w:ascii="Arial Unicode MS" w:eastAsia="Arial Unicode MS" w:hAnsi="Arial Unicode MS" w:cs="Arial Unicode MS"/>
          <w:lang w:val="kk-KZ"/>
        </w:rPr>
        <w:t>Д.Ж.Пуччинидің «Чио-Чио-Сан», П.И.Чайковскийдің «Евгений Онегин», А.Рубинштейннің «Демон» сияқты операларында басты рольдерде ойнап, басты вокальдық партияларды орындап, қайталанбас хас шеберлігімен танылды. Бір-біріне ұқсамайтын кереғар образдар, иірім-қайырымы әр алуан вокальдық партиялар Күләштің көп қырлы, алуан сырлы дарынының арқасында алмастай жарқырап ашылып, эстетикалық эмоциялық қуаты мейлінше тегеурінді образдар галереясы жасалды.</w:t>
      </w:r>
    </w:p>
    <w:p w:rsidR="00B74ED0" w:rsidRPr="0063594A" w:rsidRDefault="00B74ED0" w:rsidP="00B74ED0">
      <w:pPr>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B74ED0">
        <w:rPr>
          <w:rFonts w:ascii="Arial Unicode MS" w:eastAsia="Arial Unicode MS" w:hAnsi="Arial Unicode MS" w:cs="Arial Unicode MS"/>
          <w:lang w:val="kk-KZ"/>
        </w:rPr>
        <w:t xml:space="preserve">Күләш Бәйсейітова концерттік әнші ретінде де дүние жүзіне танылған қайталанбас дарын </w:t>
      </w:r>
      <w:r w:rsidRPr="0063594A">
        <w:rPr>
          <w:rFonts w:ascii="Arial Unicode MS" w:eastAsia="Arial Unicode MS" w:hAnsi="Arial Unicode MS" w:cs="Arial Unicode MS"/>
          <w:lang w:val="kk-KZ"/>
        </w:rPr>
        <w:t>иесі бола білді.</w:t>
      </w:r>
    </w:p>
    <w:p w:rsidR="0063594A" w:rsidRDefault="0063594A" w:rsidP="0063594A">
      <w:pPr>
        <w:ind w:firstLine="709"/>
        <w:jc w:val="center"/>
        <w:rPr>
          <w:rFonts w:ascii="Arial Unicode MS" w:eastAsia="Arial Unicode MS" w:hAnsi="Arial Unicode MS" w:cs="Arial Unicode MS"/>
          <w:b/>
          <w:sz w:val="40"/>
          <w:szCs w:val="40"/>
          <w:lang w:val="kk-KZ"/>
        </w:rPr>
      </w:pPr>
      <w:r>
        <w:rPr>
          <w:rFonts w:ascii="Arial Unicode MS" w:eastAsia="Arial Unicode MS" w:hAnsi="Arial Unicode MS" w:cs="Arial Unicode MS"/>
          <w:b/>
          <w:noProof/>
          <w:sz w:val="40"/>
          <w:szCs w:val="40"/>
          <w:lang w:eastAsia="ru-RU"/>
        </w:rPr>
        <w:drawing>
          <wp:inline distT="0" distB="0" distL="0" distR="0">
            <wp:extent cx="2857500" cy="381000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srcRect/>
                    <a:stretch>
                      <a:fillRect/>
                    </a:stretch>
                  </pic:blipFill>
                  <pic:spPr bwMode="auto">
                    <a:xfrm>
                      <a:off x="0" y="0"/>
                      <a:ext cx="2857500" cy="3810000"/>
                    </a:xfrm>
                    <a:prstGeom prst="rect">
                      <a:avLst/>
                    </a:prstGeom>
                    <a:noFill/>
                    <a:ln w="9525">
                      <a:noFill/>
                      <a:miter lim="800000"/>
                      <a:headEnd/>
                      <a:tailEnd/>
                    </a:ln>
                  </pic:spPr>
                </pic:pic>
              </a:graphicData>
            </a:graphic>
          </wp:inline>
        </w:drawing>
      </w:r>
    </w:p>
    <w:p w:rsidR="0063594A" w:rsidRPr="0063594A" w:rsidRDefault="0063594A" w:rsidP="0063594A">
      <w:pPr>
        <w:ind w:firstLine="709"/>
        <w:jc w:val="center"/>
        <w:rPr>
          <w:rFonts w:ascii="Arial Unicode MS" w:eastAsia="Arial Unicode MS" w:hAnsi="Arial Unicode MS" w:cs="Arial Unicode MS"/>
        </w:rPr>
      </w:pPr>
      <w:r w:rsidRPr="0063594A">
        <w:rPr>
          <w:rFonts w:ascii="Arial Unicode MS" w:eastAsia="Arial Unicode MS" w:hAnsi="Arial Unicode MS" w:cs="Arial Unicode MS"/>
          <w:b/>
          <w:sz w:val="40"/>
          <w:szCs w:val="40"/>
        </w:rPr>
        <w:lastRenderedPageBreak/>
        <w:t>Күләш</w:t>
      </w:r>
      <w:proofErr w:type="gramStart"/>
      <w:r w:rsidRPr="0063594A">
        <w:rPr>
          <w:rFonts w:ascii="Arial Unicode MS" w:eastAsia="Arial Unicode MS" w:hAnsi="Arial Unicode MS" w:cs="Arial Unicode MS"/>
          <w:b/>
          <w:sz w:val="40"/>
          <w:szCs w:val="40"/>
        </w:rPr>
        <w:t xml:space="preserve"> Б</w:t>
      </w:r>
      <w:proofErr w:type="gramEnd"/>
      <w:r w:rsidRPr="0063594A">
        <w:rPr>
          <w:rFonts w:ascii="Arial Unicode MS" w:eastAsia="Arial Unicode MS" w:hAnsi="Arial Unicode MS" w:cs="Arial Unicode MS"/>
          <w:b/>
          <w:sz w:val="40"/>
          <w:szCs w:val="40"/>
        </w:rPr>
        <w:t>әйсейітова</w:t>
      </w:r>
    </w:p>
    <w:p w:rsidR="0063594A" w:rsidRPr="0063594A" w:rsidRDefault="0063594A" w:rsidP="0063594A">
      <w:pPr>
        <w:ind w:firstLine="709"/>
        <w:jc w:val="center"/>
        <w:rPr>
          <w:rFonts w:ascii="Arial Unicode MS" w:eastAsia="Arial Unicode MS" w:hAnsi="Arial Unicode MS" w:cs="Arial Unicode MS"/>
        </w:rPr>
      </w:pPr>
      <w:r>
        <w:rPr>
          <w:rFonts w:ascii="Arial Unicode MS" w:eastAsia="Arial Unicode MS" w:hAnsi="Arial Unicode MS" w:cs="Arial Unicode MS"/>
          <w:noProof/>
          <w:lang w:eastAsia="ru-RU"/>
        </w:rPr>
        <w:drawing>
          <wp:inline distT="0" distB="0" distL="0" distR="0">
            <wp:extent cx="1676400" cy="259907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srcRect/>
                    <a:stretch>
                      <a:fillRect/>
                    </a:stretch>
                  </pic:blipFill>
                  <pic:spPr bwMode="auto">
                    <a:xfrm>
                      <a:off x="0" y="0"/>
                      <a:ext cx="1676400" cy="2599070"/>
                    </a:xfrm>
                    <a:prstGeom prst="rect">
                      <a:avLst/>
                    </a:prstGeom>
                    <a:noFill/>
                    <a:ln w="9525">
                      <a:noFill/>
                      <a:miter lim="800000"/>
                      <a:headEnd/>
                      <a:tailEnd/>
                    </a:ln>
                  </pic:spPr>
                </pic:pic>
              </a:graphicData>
            </a:graphic>
          </wp:inline>
        </w:drawing>
      </w:r>
    </w:p>
    <w:p w:rsidR="0063594A" w:rsidRPr="0063594A" w:rsidRDefault="0063594A" w:rsidP="0063594A">
      <w:pPr>
        <w:jc w:val="both"/>
        <w:rPr>
          <w:rFonts w:ascii="Arial Unicode MS" w:eastAsia="Arial Unicode MS" w:hAnsi="Arial Unicode MS" w:cs="Arial Unicode MS"/>
        </w:rPr>
      </w:pPr>
      <w:r>
        <w:rPr>
          <w:rFonts w:ascii="Arial Unicode MS" w:eastAsia="Arial Unicode MS" w:hAnsi="Arial Unicode MS" w:cs="Arial Unicode MS"/>
          <w:lang w:val="kk-KZ"/>
        </w:rPr>
        <w:t xml:space="preserve">  </w:t>
      </w:r>
      <w:proofErr w:type="spellStart"/>
      <w:r w:rsidRPr="0063594A">
        <w:rPr>
          <w:rFonts w:ascii="Arial Unicode MS" w:eastAsia="Arial Unicode MS" w:hAnsi="Arial Unicode MS" w:cs="Arial Unicode MS"/>
        </w:rPr>
        <w:t>Байсеітова</w:t>
      </w:r>
      <w:proofErr w:type="spellEnd"/>
      <w:proofErr w:type="gramStart"/>
      <w:r w:rsidRPr="0063594A">
        <w:rPr>
          <w:rFonts w:ascii="Arial Unicode MS" w:eastAsia="Arial Unicode MS" w:hAnsi="Arial Unicode MS" w:cs="Arial Unicode MS"/>
        </w:rPr>
        <w:t xml:space="preserve"> К</w:t>
      </w:r>
      <w:proofErr w:type="gramEnd"/>
      <w:r w:rsidRPr="0063594A">
        <w:rPr>
          <w:rFonts w:ascii="Arial Unicode MS" w:eastAsia="Arial Unicode MS" w:hAnsi="Arial Unicode MS" w:cs="Arial Unicode MS"/>
        </w:rPr>
        <w:t>үләш - әнші (</w:t>
      </w:r>
      <w:proofErr w:type="spellStart"/>
      <w:r w:rsidRPr="0063594A">
        <w:rPr>
          <w:rFonts w:ascii="Arial Unicode MS" w:eastAsia="Arial Unicode MS" w:hAnsi="Arial Unicode MS" w:cs="Arial Unicode MS"/>
        </w:rPr>
        <w:t>лирико</w:t>
      </w:r>
      <w:proofErr w:type="spellEnd"/>
      <w:r w:rsidRPr="0063594A">
        <w:rPr>
          <w:rFonts w:ascii="Arial Unicode MS" w:eastAsia="Arial Unicode MS" w:hAnsi="Arial Unicode MS" w:cs="Arial Unicode MS"/>
        </w:rPr>
        <w:t xml:space="preserve"> - колоратуралық сопрано). СССР халық </w:t>
      </w:r>
      <w:proofErr w:type="spellStart"/>
      <w:r w:rsidRPr="0063594A">
        <w:rPr>
          <w:rFonts w:ascii="Arial Unicode MS" w:eastAsia="Arial Unicode MS" w:hAnsi="Arial Unicode MS" w:cs="Arial Unicode MS"/>
        </w:rPr>
        <w:t>артисі</w:t>
      </w:r>
      <w:proofErr w:type="spellEnd"/>
      <w:r w:rsidRPr="0063594A">
        <w:rPr>
          <w:rFonts w:ascii="Arial Unicode MS" w:eastAsia="Arial Unicode MS" w:hAnsi="Arial Unicode MS" w:cs="Arial Unicode MS"/>
        </w:rPr>
        <w:t xml:space="preserve">, ССРО </w:t>
      </w:r>
      <w:proofErr w:type="spellStart"/>
      <w:r w:rsidRPr="0063594A">
        <w:rPr>
          <w:rFonts w:ascii="Arial Unicode MS" w:eastAsia="Arial Unicode MS" w:hAnsi="Arial Unicode MS" w:cs="Arial Unicode MS"/>
        </w:rPr>
        <w:t>Мемлекеттік</w:t>
      </w:r>
      <w:proofErr w:type="spellEnd"/>
      <w:r w:rsidRPr="0063594A">
        <w:rPr>
          <w:rFonts w:ascii="Arial Unicode MS" w:eastAsia="Arial Unicode MS" w:hAnsi="Arial Unicode MS" w:cs="Arial Unicode MS"/>
        </w:rPr>
        <w:t xml:space="preserve"> сыйлығының лауреаты. </w:t>
      </w:r>
      <w:proofErr w:type="spellStart"/>
      <w:r w:rsidRPr="0063594A">
        <w:rPr>
          <w:rFonts w:ascii="Arial Unicode MS" w:eastAsia="Arial Unicode MS" w:hAnsi="Arial Unicode MS" w:cs="Arial Unicode MS"/>
        </w:rPr>
        <w:t>Алматыда</w:t>
      </w:r>
      <w:proofErr w:type="spellEnd"/>
      <w:r w:rsidRPr="0063594A">
        <w:rPr>
          <w:rFonts w:ascii="Arial Unicode MS" w:eastAsia="Arial Unicode MS" w:hAnsi="Arial Unicode MS" w:cs="Arial Unicode MS"/>
        </w:rPr>
        <w:t xml:space="preserve"> дүниеге </w:t>
      </w:r>
      <w:proofErr w:type="spellStart"/>
      <w:r w:rsidRPr="0063594A">
        <w:rPr>
          <w:rFonts w:ascii="Arial Unicode MS" w:eastAsia="Arial Unicode MS" w:hAnsi="Arial Unicode MS" w:cs="Arial Unicode MS"/>
        </w:rPr>
        <w:t>келген</w:t>
      </w:r>
      <w:proofErr w:type="spellEnd"/>
      <w:r w:rsidRPr="0063594A">
        <w:rPr>
          <w:rFonts w:ascii="Arial Unicode MS" w:eastAsia="Arial Unicode MS" w:hAnsi="Arial Unicode MS" w:cs="Arial Unicode MS"/>
        </w:rPr>
        <w:t xml:space="preserve">. 1925-1928 </w:t>
      </w:r>
      <w:proofErr w:type="spellStart"/>
      <w:r w:rsidRPr="0063594A">
        <w:rPr>
          <w:rFonts w:ascii="Arial Unicode MS" w:eastAsia="Arial Unicode MS" w:hAnsi="Arial Unicode MS" w:cs="Arial Unicode MS"/>
        </w:rPr>
        <w:t>жж</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Алматы</w:t>
      </w:r>
      <w:proofErr w:type="spellEnd"/>
      <w:r w:rsidRPr="0063594A">
        <w:rPr>
          <w:rFonts w:ascii="Arial Unicode MS" w:eastAsia="Arial Unicode MS" w:hAnsi="Arial Unicode MS" w:cs="Arial Unicode MS"/>
        </w:rPr>
        <w:t xml:space="preserve"> педагогикалық </w:t>
      </w:r>
      <w:proofErr w:type="spellStart"/>
      <w:r w:rsidRPr="0063594A">
        <w:rPr>
          <w:rFonts w:ascii="Arial Unicode MS" w:eastAsia="Arial Unicode MS" w:hAnsi="Arial Unicode MS" w:cs="Arial Unicode MS"/>
        </w:rPr>
        <w:t>техникумында</w:t>
      </w:r>
      <w:proofErr w:type="spellEnd"/>
      <w:r w:rsidRPr="0063594A">
        <w:rPr>
          <w:rFonts w:ascii="Arial Unicode MS" w:eastAsia="Arial Unicode MS" w:hAnsi="Arial Unicode MS" w:cs="Arial Unicode MS"/>
        </w:rPr>
        <w:t xml:space="preserve"> жә</w:t>
      </w:r>
      <w:proofErr w:type="gramStart"/>
      <w:r w:rsidRPr="0063594A">
        <w:rPr>
          <w:rFonts w:ascii="Arial Unicode MS" w:eastAsia="Arial Unicode MS" w:hAnsi="Arial Unicode MS" w:cs="Arial Unicode MS"/>
        </w:rPr>
        <w:t>не қаза</w:t>
      </w:r>
      <w:proofErr w:type="gramEnd"/>
      <w:r w:rsidRPr="0063594A">
        <w:rPr>
          <w:rFonts w:ascii="Arial Unicode MS" w:eastAsia="Arial Unicode MS" w:hAnsi="Arial Unicode MS" w:cs="Arial Unicode MS"/>
        </w:rPr>
        <w:t xml:space="preserve">қ драма театры жанындағы музыкалық драмалық </w:t>
      </w:r>
      <w:proofErr w:type="spellStart"/>
      <w:r w:rsidRPr="0063594A">
        <w:rPr>
          <w:rFonts w:ascii="Arial Unicode MS" w:eastAsia="Arial Unicode MS" w:hAnsi="Arial Unicode MS" w:cs="Arial Unicode MS"/>
        </w:rPr>
        <w:t>студияда</w:t>
      </w:r>
      <w:proofErr w:type="spellEnd"/>
      <w:r w:rsidRPr="0063594A">
        <w:rPr>
          <w:rFonts w:ascii="Arial Unicode MS" w:eastAsia="Arial Unicode MS" w:hAnsi="Arial Unicode MS" w:cs="Arial Unicode MS"/>
        </w:rPr>
        <w:t xml:space="preserve"> оқыған. </w:t>
      </w:r>
      <w:proofErr w:type="spellStart"/>
      <w:r w:rsidRPr="0063594A">
        <w:rPr>
          <w:rFonts w:ascii="Arial Unicode MS" w:eastAsia="Arial Unicode MS" w:hAnsi="Arial Unicode MS" w:cs="Arial Unicode MS"/>
        </w:rPr>
        <w:t>Байсейітова</w:t>
      </w:r>
      <w:proofErr w:type="spellEnd"/>
      <w:r w:rsidRPr="0063594A">
        <w:rPr>
          <w:rFonts w:ascii="Arial Unicode MS" w:eastAsia="Arial Unicode MS" w:hAnsi="Arial Unicode MS" w:cs="Arial Unicode MS"/>
        </w:rPr>
        <w:t xml:space="preserve"> қазақ опералық өнерін қалаушылардың </w:t>
      </w:r>
      <w:proofErr w:type="spellStart"/>
      <w:r w:rsidRPr="0063594A">
        <w:rPr>
          <w:rFonts w:ascii="Arial Unicode MS" w:eastAsia="Arial Unicode MS" w:hAnsi="Arial Unicode MS" w:cs="Arial Unicode MS"/>
        </w:rPr>
        <w:t>бірі</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Бі</w:t>
      </w:r>
      <w:proofErr w:type="gramStart"/>
      <w:r w:rsidRPr="0063594A">
        <w:rPr>
          <w:rFonts w:ascii="Arial Unicode MS" w:eastAsia="Arial Unicode MS" w:hAnsi="Arial Unicode MS" w:cs="Arial Unicode MS"/>
        </w:rPr>
        <w:t>р</w:t>
      </w:r>
      <w:proofErr w:type="gramEnd"/>
      <w:r w:rsidRPr="0063594A">
        <w:rPr>
          <w:rFonts w:ascii="Arial Unicode MS" w:eastAsia="Arial Unicode MS" w:hAnsi="Arial Unicode MS" w:cs="Arial Unicode MS"/>
        </w:rPr>
        <w:t>інші</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рет</w:t>
      </w:r>
      <w:proofErr w:type="spellEnd"/>
      <w:r w:rsidRPr="0063594A">
        <w:rPr>
          <w:rFonts w:ascii="Arial Unicode MS" w:eastAsia="Arial Unicode MS" w:hAnsi="Arial Unicode MS" w:cs="Arial Unicode MS"/>
        </w:rPr>
        <w:t xml:space="preserve"> қазақ </w:t>
      </w:r>
      <w:proofErr w:type="spellStart"/>
      <w:r w:rsidRPr="0063594A">
        <w:rPr>
          <w:rFonts w:ascii="Arial Unicode MS" w:eastAsia="Arial Unicode MS" w:hAnsi="Arial Unicode MS" w:cs="Arial Unicode MS"/>
        </w:rPr>
        <w:t>сахнасында</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ол</w:t>
      </w:r>
      <w:proofErr w:type="spellEnd"/>
      <w:r w:rsidRPr="0063594A">
        <w:rPr>
          <w:rFonts w:ascii="Arial Unicode MS" w:eastAsia="Arial Unicode MS" w:hAnsi="Arial Unicode MS" w:cs="Arial Unicode MS"/>
        </w:rPr>
        <w:t xml:space="preserve"> классикалық опералардағы Баттерфляй (Дж Пуччинидің “</w:t>
      </w:r>
      <w:proofErr w:type="spellStart"/>
      <w:r w:rsidRPr="0063594A">
        <w:rPr>
          <w:rFonts w:ascii="Arial Unicode MS" w:eastAsia="Arial Unicode MS" w:hAnsi="Arial Unicode MS" w:cs="Arial Unicode MS"/>
        </w:rPr>
        <w:t>Чио-Чио</w:t>
      </w:r>
      <w:proofErr w:type="spellEnd"/>
      <w:r w:rsidRPr="0063594A">
        <w:rPr>
          <w:rFonts w:ascii="Arial Unicode MS" w:eastAsia="Arial Unicode MS" w:hAnsi="Arial Unicode MS" w:cs="Arial Unicode MS"/>
        </w:rPr>
        <w:t xml:space="preserve">- Сан”, Татьяна (П. И. Чайковскийдің “Евгений </w:t>
      </w:r>
      <w:proofErr w:type="spellStart"/>
      <w:r w:rsidRPr="0063594A">
        <w:rPr>
          <w:rFonts w:ascii="Arial Unicode MS" w:eastAsia="Arial Unicode MS" w:hAnsi="Arial Unicode MS" w:cs="Arial Unicode MS"/>
        </w:rPr>
        <w:t>Онегині</w:t>
      </w:r>
      <w:proofErr w:type="spellEnd"/>
      <w:r w:rsidRPr="0063594A">
        <w:rPr>
          <w:rFonts w:ascii="Arial Unicode MS" w:eastAsia="Arial Unicode MS" w:hAnsi="Arial Unicode MS" w:cs="Arial Unicode MS"/>
        </w:rPr>
        <w:t xml:space="preserve">”) т. б. </w:t>
      </w:r>
      <w:proofErr w:type="spellStart"/>
      <w:r w:rsidRPr="0063594A">
        <w:rPr>
          <w:rFonts w:ascii="Arial Unicode MS" w:eastAsia="Arial Unicode MS" w:hAnsi="Arial Unicode MS" w:cs="Arial Unicode MS"/>
        </w:rPr>
        <w:t>партияларды</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орындады</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Байсейітова</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сирек</w:t>
      </w:r>
      <w:proofErr w:type="spellEnd"/>
      <w:r w:rsidRPr="0063594A">
        <w:rPr>
          <w:rFonts w:ascii="Arial Unicode MS" w:eastAsia="Arial Unicode MS" w:hAnsi="Arial Unicode MS" w:cs="Arial Unicode MS"/>
        </w:rPr>
        <w:t xml:space="preserve"> сахналық талант </w:t>
      </w:r>
      <w:proofErr w:type="spellStart"/>
      <w:r w:rsidRPr="0063594A">
        <w:rPr>
          <w:rFonts w:ascii="Arial Unicode MS" w:eastAsia="Arial Unicode MS" w:hAnsi="Arial Unicode MS" w:cs="Arial Unicode MS"/>
        </w:rPr>
        <w:t>иесі</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ол</w:t>
      </w:r>
      <w:proofErr w:type="spellEnd"/>
      <w:r w:rsidRPr="0063594A">
        <w:rPr>
          <w:rFonts w:ascii="Arial Unicode MS" w:eastAsia="Arial Unicode MS" w:hAnsi="Arial Unicode MS" w:cs="Arial Unicode MS"/>
        </w:rPr>
        <w:t xml:space="preserve"> жасаған </w:t>
      </w:r>
      <w:proofErr w:type="spellStart"/>
      <w:r w:rsidRPr="0063594A">
        <w:rPr>
          <w:rFonts w:ascii="Arial Unicode MS" w:eastAsia="Arial Unicode MS" w:hAnsi="Arial Unicode MS" w:cs="Arial Unicode MS"/>
        </w:rPr>
        <w:t>бейнелер</w:t>
      </w:r>
      <w:proofErr w:type="spellEnd"/>
      <w:r w:rsidRPr="0063594A">
        <w:rPr>
          <w:rFonts w:ascii="Arial Unicode MS" w:eastAsia="Arial Unicode MS" w:hAnsi="Arial Unicode MS" w:cs="Arial Unicode MS"/>
        </w:rPr>
        <w:t xml:space="preserve"> әртүрлі мінездемелердің біртұтас </w:t>
      </w:r>
      <w:proofErr w:type="spellStart"/>
      <w:r w:rsidRPr="0063594A">
        <w:rPr>
          <w:rFonts w:ascii="Arial Unicode MS" w:eastAsia="Arial Unicode MS" w:hAnsi="Arial Unicode MS" w:cs="Arial Unicode MS"/>
        </w:rPr>
        <w:t>галереясын</w:t>
      </w:r>
      <w:proofErr w:type="spellEnd"/>
      <w:r w:rsidRPr="0063594A">
        <w:rPr>
          <w:rFonts w:ascii="Arial Unicode MS" w:eastAsia="Arial Unicode MS" w:hAnsi="Arial Unicode MS" w:cs="Arial Unicode MS"/>
        </w:rPr>
        <w:t xml:space="preserve"> құрады. М. Әуезовтың музыкалық комедиясындағы </w:t>
      </w:r>
      <w:proofErr w:type="spellStart"/>
      <w:r w:rsidRPr="0063594A">
        <w:rPr>
          <w:rFonts w:ascii="Arial Unicode MS" w:eastAsia="Arial Unicode MS" w:hAnsi="Arial Unicode MS" w:cs="Arial Unicode MS"/>
        </w:rPr>
        <w:t>Айман</w:t>
      </w:r>
      <w:proofErr w:type="spellEnd"/>
      <w:r w:rsidRPr="0063594A">
        <w:rPr>
          <w:rFonts w:ascii="Arial Unicode MS" w:eastAsia="Arial Unicode MS" w:hAnsi="Arial Unicode MS" w:cs="Arial Unicode MS"/>
        </w:rPr>
        <w:t xml:space="preserve">, И. В. Коцыктың “Айман-Шолпанындағы” </w:t>
      </w:r>
      <w:proofErr w:type="spellStart"/>
      <w:r w:rsidRPr="0063594A">
        <w:rPr>
          <w:rFonts w:ascii="Arial Unicode MS" w:eastAsia="Arial Unicode MS" w:hAnsi="Arial Unicode MS" w:cs="Arial Unicode MS"/>
        </w:rPr>
        <w:t>Айман</w:t>
      </w:r>
      <w:proofErr w:type="spellEnd"/>
      <w:r w:rsidRPr="0063594A">
        <w:rPr>
          <w:rFonts w:ascii="Arial Unicode MS" w:eastAsia="Arial Unicode MS" w:hAnsi="Arial Unicode MS" w:cs="Arial Unicode MS"/>
        </w:rPr>
        <w:t xml:space="preserve">, Е. Г. Брусиловскийдің “Қыз </w:t>
      </w:r>
      <w:proofErr w:type="spellStart"/>
      <w:r w:rsidRPr="0063594A">
        <w:rPr>
          <w:rFonts w:ascii="Arial Unicode MS" w:eastAsia="Arial Unicode MS" w:hAnsi="Arial Unicode MS" w:cs="Arial Unicode MS"/>
        </w:rPr>
        <w:t>Жібек</w:t>
      </w:r>
      <w:proofErr w:type="spellEnd"/>
      <w:r w:rsidRPr="0063594A">
        <w:rPr>
          <w:rFonts w:ascii="Arial Unicode MS" w:eastAsia="Arial Unicode MS" w:hAnsi="Arial Unicode MS" w:cs="Arial Unicode MS"/>
        </w:rPr>
        <w:t xml:space="preserve">” және тағы басқалары. 1980 </w:t>
      </w:r>
      <w:proofErr w:type="spellStart"/>
      <w:r w:rsidRPr="0063594A">
        <w:rPr>
          <w:rFonts w:ascii="Arial Unicode MS" w:eastAsia="Arial Unicode MS" w:hAnsi="Arial Unicode MS" w:cs="Arial Unicode MS"/>
        </w:rPr>
        <w:t>жылдан</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бастап</w:t>
      </w:r>
      <w:proofErr w:type="spellEnd"/>
      <w:r w:rsidRPr="0063594A">
        <w:rPr>
          <w:rFonts w:ascii="Arial Unicode MS" w:eastAsia="Arial Unicode MS" w:hAnsi="Arial Unicode MS" w:cs="Arial Unicode MS"/>
        </w:rPr>
        <w:t xml:space="preserve">, К. </w:t>
      </w:r>
      <w:proofErr w:type="spellStart"/>
      <w:r w:rsidRPr="0063594A">
        <w:rPr>
          <w:rFonts w:ascii="Arial Unicode MS" w:eastAsia="Arial Unicode MS" w:hAnsi="Arial Unicode MS" w:cs="Arial Unicode MS"/>
        </w:rPr>
        <w:t>Байсейітова</w:t>
      </w:r>
      <w:proofErr w:type="spellEnd"/>
      <w:r w:rsidRPr="0063594A">
        <w:rPr>
          <w:rFonts w:ascii="Arial Unicode MS" w:eastAsia="Arial Unicode MS" w:hAnsi="Arial Unicode MS" w:cs="Arial Unicode MS"/>
        </w:rPr>
        <w:t xml:space="preserve"> атындағы қазақтың халық әндерін орындаушылардың Республикалық </w:t>
      </w:r>
      <w:proofErr w:type="spellStart"/>
      <w:r w:rsidRPr="0063594A">
        <w:rPr>
          <w:rFonts w:ascii="Arial Unicode MS" w:eastAsia="Arial Unicode MS" w:hAnsi="Arial Unicode MS" w:cs="Arial Unicode MS"/>
        </w:rPr>
        <w:t>сайысы</w:t>
      </w:r>
      <w:proofErr w:type="spellEnd"/>
      <w:r w:rsidRPr="0063594A">
        <w:rPr>
          <w:rFonts w:ascii="Arial Unicode MS" w:eastAsia="Arial Unicode MS" w:hAnsi="Arial Unicode MS" w:cs="Arial Unicode MS"/>
        </w:rPr>
        <w:t xml:space="preserve"> 4 </w:t>
      </w:r>
      <w:proofErr w:type="spellStart"/>
      <w:r w:rsidRPr="0063594A">
        <w:rPr>
          <w:rFonts w:ascii="Arial Unicode MS" w:eastAsia="Arial Unicode MS" w:hAnsi="Arial Unicode MS" w:cs="Arial Unicode MS"/>
        </w:rPr>
        <w:t>жылда</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бі</w:t>
      </w:r>
      <w:proofErr w:type="gramStart"/>
      <w:r w:rsidRPr="0063594A">
        <w:rPr>
          <w:rFonts w:ascii="Arial Unicode MS" w:eastAsia="Arial Unicode MS" w:hAnsi="Arial Unicode MS" w:cs="Arial Unicode MS"/>
        </w:rPr>
        <w:t>р</w:t>
      </w:r>
      <w:proofErr w:type="spellEnd"/>
      <w:proofErr w:type="gram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рет</w:t>
      </w:r>
      <w:proofErr w:type="spellEnd"/>
      <w:r w:rsidRPr="0063594A">
        <w:rPr>
          <w:rFonts w:ascii="Arial Unicode MS" w:eastAsia="Arial Unicode MS" w:hAnsi="Arial Unicode MS" w:cs="Arial Unicode MS"/>
        </w:rPr>
        <w:t xml:space="preserve"> өткізіліп </w:t>
      </w:r>
      <w:proofErr w:type="spellStart"/>
      <w:r w:rsidRPr="0063594A">
        <w:rPr>
          <w:rFonts w:ascii="Arial Unicode MS" w:eastAsia="Arial Unicode MS" w:hAnsi="Arial Unicode MS" w:cs="Arial Unicode MS"/>
        </w:rPr>
        <w:t>отырады</w:t>
      </w:r>
      <w:proofErr w:type="spellEnd"/>
      <w:r w:rsidRPr="0063594A">
        <w:rPr>
          <w:rFonts w:ascii="Arial Unicode MS" w:eastAsia="Arial Unicode MS" w:hAnsi="Arial Unicode MS" w:cs="Arial Unicode MS"/>
        </w:rPr>
        <w:t>.</w:t>
      </w:r>
    </w:p>
    <w:p w:rsidR="0063594A" w:rsidRDefault="0063594A" w:rsidP="0063594A">
      <w:pPr>
        <w:jc w:val="both"/>
        <w:rPr>
          <w:rFonts w:ascii="Arial Unicode MS" w:eastAsia="Arial Unicode MS" w:hAnsi="Arial Unicode MS" w:cs="Arial Unicode MS"/>
          <w:lang w:val="kk-KZ"/>
        </w:rPr>
      </w:pPr>
      <w:r>
        <w:rPr>
          <w:rFonts w:ascii="Arial Unicode MS" w:eastAsia="Arial Unicode MS" w:hAnsi="Arial Unicode MS" w:cs="Arial Unicode MS"/>
          <w:noProof/>
          <w:lang w:eastAsia="ru-RU"/>
        </w:rPr>
        <w:drawing>
          <wp:anchor distT="0" distB="0" distL="114300" distR="114300" simplePos="0" relativeHeight="251659264" behindDoc="0" locked="0" layoutInCell="1" allowOverlap="1">
            <wp:simplePos x="0" y="0"/>
            <wp:positionH relativeFrom="column">
              <wp:posOffset>53340</wp:posOffset>
            </wp:positionH>
            <wp:positionV relativeFrom="paragraph">
              <wp:posOffset>181610</wp:posOffset>
            </wp:positionV>
            <wp:extent cx="1466850" cy="2095500"/>
            <wp:effectExtent l="19050" t="0" r="0" b="0"/>
            <wp:wrapSquare wrapText="bothSides"/>
            <wp:docPr id="9" name="Рисунок 8" descr="baiseitov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iseitova.gif"/>
                    <pic:cNvPicPr/>
                  </pic:nvPicPr>
                  <pic:blipFill>
                    <a:blip r:embed="rId11"/>
                    <a:stretch>
                      <a:fillRect/>
                    </a:stretch>
                  </pic:blipFill>
                  <pic:spPr>
                    <a:xfrm>
                      <a:off x="0" y="0"/>
                      <a:ext cx="1466850" cy="2095500"/>
                    </a:xfrm>
                    <a:prstGeom prst="rect">
                      <a:avLst/>
                    </a:prstGeom>
                  </pic:spPr>
                </pic:pic>
              </a:graphicData>
            </a:graphic>
          </wp:anchor>
        </w:drawing>
      </w:r>
      <w:r>
        <w:rPr>
          <w:rFonts w:ascii="Arial Unicode MS" w:eastAsia="Arial Unicode MS" w:hAnsi="Arial Unicode MS" w:cs="Arial Unicode MS"/>
          <w:lang w:val="kk-KZ"/>
        </w:rPr>
        <w:t xml:space="preserve">  </w:t>
      </w:r>
      <w:r w:rsidRPr="0063594A">
        <w:rPr>
          <w:rFonts w:ascii="Arial Unicode MS" w:eastAsia="Arial Unicode MS" w:hAnsi="Arial Unicode MS" w:cs="Arial Unicode MS"/>
        </w:rPr>
        <w:t xml:space="preserve">Қазақтың көрнекті әншісі Күләш Бәйсейітова – </w:t>
      </w:r>
      <w:proofErr w:type="spellStart"/>
      <w:r w:rsidRPr="0063594A">
        <w:rPr>
          <w:rFonts w:ascii="Arial Unicode MS" w:eastAsia="Arial Unicode MS" w:hAnsi="Arial Unicode MS" w:cs="Arial Unicode MS"/>
        </w:rPr>
        <w:t>асылында</w:t>
      </w:r>
      <w:proofErr w:type="spellEnd"/>
      <w:r w:rsidRPr="0063594A">
        <w:rPr>
          <w:rFonts w:ascii="Arial Unicode MS" w:eastAsia="Arial Unicode MS" w:hAnsi="Arial Unicode MS" w:cs="Arial Unicode MS"/>
        </w:rPr>
        <w:t xml:space="preserve"> Қазақстанда </w:t>
      </w:r>
      <w:proofErr w:type="spellStart"/>
      <w:r w:rsidRPr="0063594A">
        <w:rPr>
          <w:rFonts w:ascii="Arial Unicode MS" w:eastAsia="Arial Unicode MS" w:hAnsi="Arial Unicode MS" w:cs="Arial Unicode MS"/>
        </w:rPr>
        <w:t>аты</w:t>
      </w:r>
      <w:proofErr w:type="spellEnd"/>
      <w:r w:rsidRPr="0063594A">
        <w:rPr>
          <w:rFonts w:ascii="Arial Unicode MS" w:eastAsia="Arial Unicode MS" w:hAnsi="Arial Unicode MS" w:cs="Arial Unicode MS"/>
        </w:rPr>
        <w:t xml:space="preserve"> аңызға айналған тұлға. Небә</w:t>
      </w:r>
      <w:proofErr w:type="gramStart"/>
      <w:r w:rsidRPr="0063594A">
        <w:rPr>
          <w:rFonts w:ascii="Arial Unicode MS" w:eastAsia="Arial Unicode MS" w:hAnsi="Arial Unicode MS" w:cs="Arial Unicode MS"/>
        </w:rPr>
        <w:t>р</w:t>
      </w:r>
      <w:proofErr w:type="gramEnd"/>
      <w:r w:rsidRPr="0063594A">
        <w:rPr>
          <w:rFonts w:ascii="Arial Unicode MS" w:eastAsia="Arial Unicode MS" w:hAnsi="Arial Unicode MS" w:cs="Arial Unicode MS"/>
        </w:rPr>
        <w:t xml:space="preserve">і 45-жасқа созылған қысқа ғұмырында </w:t>
      </w:r>
      <w:proofErr w:type="spellStart"/>
      <w:r w:rsidRPr="0063594A">
        <w:rPr>
          <w:rFonts w:ascii="Arial Unicode MS" w:eastAsia="Arial Unicode MS" w:hAnsi="Arial Unicode MS" w:cs="Arial Unicode MS"/>
        </w:rPr>
        <w:t>ол</w:t>
      </w:r>
      <w:proofErr w:type="spellEnd"/>
      <w:r w:rsidRPr="0063594A">
        <w:rPr>
          <w:rFonts w:ascii="Arial Unicode MS" w:eastAsia="Arial Unicode MS" w:hAnsi="Arial Unicode MS" w:cs="Arial Unicode MS"/>
        </w:rPr>
        <w:t xml:space="preserve"> жұлдыздай жарқырап халық сүйіспеншілігіне бөленді. 20-ғасырдың музыка мәдениетінде </w:t>
      </w:r>
      <w:proofErr w:type="spellStart"/>
      <w:r w:rsidRPr="0063594A">
        <w:rPr>
          <w:rFonts w:ascii="Arial Unicode MS" w:eastAsia="Arial Unicode MS" w:hAnsi="Arial Unicode MS" w:cs="Arial Unicode MS"/>
        </w:rPr>
        <w:t>пайда</w:t>
      </w:r>
      <w:proofErr w:type="spellEnd"/>
      <w:r w:rsidRPr="0063594A">
        <w:rPr>
          <w:rFonts w:ascii="Arial Unicode MS" w:eastAsia="Arial Unicode MS" w:hAnsi="Arial Unicode MS" w:cs="Arial Unicode MS"/>
        </w:rPr>
        <w:t xml:space="preserve"> болған жаңалықты халқы ардақтаған Күләш Байсейітованың </w:t>
      </w:r>
      <w:proofErr w:type="spellStart"/>
      <w:r w:rsidRPr="0063594A">
        <w:rPr>
          <w:rFonts w:ascii="Arial Unicode MS" w:eastAsia="Arial Unicode MS" w:hAnsi="Arial Unicode MS" w:cs="Arial Unicode MS"/>
        </w:rPr>
        <w:t>дарыны</w:t>
      </w:r>
      <w:proofErr w:type="spellEnd"/>
      <w:r w:rsidRPr="0063594A">
        <w:rPr>
          <w:rFonts w:ascii="Arial Unicode MS" w:eastAsia="Arial Unicode MS" w:hAnsi="Arial Unicode MS" w:cs="Arial Unicode MS"/>
        </w:rPr>
        <w:t xml:space="preserve"> мен асқан өнері “заңдастыра” түсті. Европаның музыкалық жаңа жанры мен түрлері - хор өнері, симфониялық оркестр, ақырында опера - көшпелі қазақ даласының өмі</w:t>
      </w:r>
      <w:proofErr w:type="gramStart"/>
      <w:r w:rsidRPr="0063594A">
        <w:rPr>
          <w:rFonts w:ascii="Arial Unicode MS" w:eastAsia="Arial Unicode MS" w:hAnsi="Arial Unicode MS" w:cs="Arial Unicode MS"/>
        </w:rPr>
        <w:t>р</w:t>
      </w:r>
      <w:proofErr w:type="gramEnd"/>
      <w:r w:rsidRPr="0063594A">
        <w:rPr>
          <w:rFonts w:ascii="Arial Unicode MS" w:eastAsia="Arial Unicode MS" w:hAnsi="Arial Unicode MS" w:cs="Arial Unicode MS"/>
        </w:rPr>
        <w:t xml:space="preserve">іне </w:t>
      </w:r>
      <w:proofErr w:type="spellStart"/>
      <w:r w:rsidRPr="0063594A">
        <w:rPr>
          <w:rFonts w:ascii="Arial Unicode MS" w:eastAsia="Arial Unicode MS" w:hAnsi="Arial Unicode MS" w:cs="Arial Unicode MS"/>
        </w:rPr>
        <w:t>композиторлар</w:t>
      </w:r>
      <w:proofErr w:type="spellEnd"/>
      <w:r w:rsidRPr="0063594A">
        <w:rPr>
          <w:rFonts w:ascii="Arial Unicode MS" w:eastAsia="Arial Unicode MS" w:hAnsi="Arial Unicode MS" w:cs="Arial Unicode MS"/>
        </w:rPr>
        <w:t xml:space="preserve"> мен </w:t>
      </w:r>
      <w:proofErr w:type="spellStart"/>
      <w:r w:rsidRPr="0063594A">
        <w:rPr>
          <w:rFonts w:ascii="Arial Unicode MS" w:eastAsia="Arial Unicode MS" w:hAnsi="Arial Unicode MS" w:cs="Arial Unicode MS"/>
        </w:rPr>
        <w:t>Ресей</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музыканттары</w:t>
      </w:r>
      <w:proofErr w:type="spellEnd"/>
      <w:r w:rsidRPr="0063594A">
        <w:rPr>
          <w:rFonts w:ascii="Arial Unicode MS" w:eastAsia="Arial Unicode MS" w:hAnsi="Arial Unicode MS" w:cs="Arial Unicode MS"/>
        </w:rPr>
        <w:t xml:space="preserve"> </w:t>
      </w:r>
      <w:r w:rsidRPr="0063594A">
        <w:rPr>
          <w:rFonts w:ascii="Arial Unicode MS" w:eastAsia="Arial Unicode MS" w:hAnsi="Arial Unicode MS" w:cs="Arial Unicode MS"/>
        </w:rPr>
        <w:lastRenderedPageBreak/>
        <w:t xml:space="preserve">көмегімен ғана </w:t>
      </w:r>
      <w:proofErr w:type="spellStart"/>
      <w:r w:rsidRPr="0063594A">
        <w:rPr>
          <w:rFonts w:ascii="Arial Unicode MS" w:eastAsia="Arial Unicode MS" w:hAnsi="Arial Unicode MS" w:cs="Arial Unicode MS"/>
        </w:rPr>
        <w:t>емес</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дарынды</w:t>
      </w:r>
      <w:proofErr w:type="spellEnd"/>
      <w:r w:rsidRPr="0063594A">
        <w:rPr>
          <w:rFonts w:ascii="Arial Unicode MS" w:eastAsia="Arial Unicode MS" w:hAnsi="Arial Unicode MS" w:cs="Arial Unicode MS"/>
        </w:rPr>
        <w:t xml:space="preserve"> ұлттық орындаушыларымыздың арқасында </w:t>
      </w:r>
      <w:proofErr w:type="spellStart"/>
      <w:r w:rsidRPr="0063594A">
        <w:rPr>
          <w:rFonts w:ascii="Arial Unicode MS" w:eastAsia="Arial Unicode MS" w:hAnsi="Arial Unicode MS" w:cs="Arial Unicode MS"/>
        </w:rPr>
        <w:t>енді</w:t>
      </w:r>
      <w:proofErr w:type="spellEnd"/>
      <w:r w:rsidRPr="0063594A">
        <w:rPr>
          <w:rFonts w:ascii="Arial Unicode MS" w:eastAsia="Arial Unicode MS" w:hAnsi="Arial Unicode MS" w:cs="Arial Unicode MS"/>
        </w:rPr>
        <w:t xml:space="preserve">. Олардың орындаушылық өнеріне </w:t>
      </w:r>
      <w:proofErr w:type="spellStart"/>
      <w:r w:rsidRPr="0063594A">
        <w:rPr>
          <w:rFonts w:ascii="Arial Unicode MS" w:eastAsia="Arial Unicode MS" w:hAnsi="Arial Unicode MS" w:cs="Arial Unicode MS"/>
        </w:rPr>
        <w:t>міндетті</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талап</w:t>
      </w:r>
      <w:proofErr w:type="spellEnd"/>
      <w:r w:rsidRPr="0063594A">
        <w:rPr>
          <w:rFonts w:ascii="Arial Unicode MS" w:eastAsia="Arial Unicode MS" w:hAnsi="Arial Unicode MS" w:cs="Arial Unicode MS"/>
        </w:rPr>
        <w:t xml:space="preserve"> – шығармашылық </w:t>
      </w:r>
      <w:proofErr w:type="spellStart"/>
      <w:r w:rsidRPr="0063594A">
        <w:rPr>
          <w:rFonts w:ascii="Arial Unicode MS" w:eastAsia="Arial Unicode MS" w:hAnsi="Arial Unicode MS" w:cs="Arial Unicode MS"/>
        </w:rPr>
        <w:t>синтезді</w:t>
      </w:r>
      <w:proofErr w:type="spellEnd"/>
      <w:r w:rsidRPr="0063594A">
        <w:rPr>
          <w:rFonts w:ascii="Arial Unicode MS" w:eastAsia="Arial Unicode MS" w:hAnsi="Arial Unicode MS" w:cs="Arial Unicode MS"/>
        </w:rPr>
        <w:t xml:space="preserve"> мүмкіндігінше </w:t>
      </w:r>
      <w:proofErr w:type="gramStart"/>
      <w:r w:rsidRPr="0063594A">
        <w:rPr>
          <w:rFonts w:ascii="Arial Unicode MS" w:eastAsia="Arial Unicode MS" w:hAnsi="Arial Unicode MS" w:cs="Arial Unicode MS"/>
        </w:rPr>
        <w:t>жары</w:t>
      </w:r>
      <w:proofErr w:type="gramEnd"/>
      <w:r w:rsidRPr="0063594A">
        <w:rPr>
          <w:rFonts w:ascii="Arial Unicode MS" w:eastAsia="Arial Unicode MS" w:hAnsi="Arial Unicode MS" w:cs="Arial Unicode MS"/>
        </w:rPr>
        <w:t xml:space="preserve">ққа шығару, </w:t>
      </w:r>
      <w:proofErr w:type="spellStart"/>
      <w:r w:rsidRPr="0063594A">
        <w:rPr>
          <w:rFonts w:ascii="Arial Unicode MS" w:eastAsia="Arial Unicode MS" w:hAnsi="Arial Unicode MS" w:cs="Arial Unicode MS"/>
        </w:rPr>
        <w:t>музыканы</w:t>
      </w:r>
      <w:proofErr w:type="spellEnd"/>
      <w:r w:rsidRPr="0063594A">
        <w:rPr>
          <w:rFonts w:ascii="Arial Unicode MS" w:eastAsia="Arial Unicode MS" w:hAnsi="Arial Unicode MS" w:cs="Arial Unicode MS"/>
        </w:rPr>
        <w:t xml:space="preserve"> халықтың </w:t>
      </w:r>
      <w:proofErr w:type="spellStart"/>
      <w:r w:rsidRPr="0063594A">
        <w:rPr>
          <w:rFonts w:ascii="Arial Unicode MS" w:eastAsia="Arial Unicode MS" w:hAnsi="Arial Unicode MS" w:cs="Arial Unicode MS"/>
        </w:rPr>
        <w:t>саналы</w:t>
      </w:r>
      <w:proofErr w:type="spellEnd"/>
      <w:r w:rsidRPr="0063594A">
        <w:rPr>
          <w:rFonts w:ascii="Arial Unicode MS" w:eastAsia="Arial Unicode MS" w:hAnsi="Arial Unicode MS" w:cs="Arial Unicode MS"/>
        </w:rPr>
        <w:t xml:space="preserve"> қабылдауына </w:t>
      </w:r>
      <w:proofErr w:type="spellStart"/>
      <w:r w:rsidRPr="0063594A">
        <w:rPr>
          <w:rFonts w:ascii="Arial Unicode MS" w:eastAsia="Arial Unicode MS" w:hAnsi="Arial Unicode MS" w:cs="Arial Unicode MS"/>
        </w:rPr>
        <w:t>жеткізу</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болатын</w:t>
      </w:r>
      <w:proofErr w:type="spellEnd"/>
      <w:r w:rsidRPr="0063594A">
        <w:rPr>
          <w:rFonts w:ascii="Arial Unicode MS" w:eastAsia="Arial Unicode MS" w:hAnsi="Arial Unicode MS" w:cs="Arial Unicode MS"/>
        </w:rPr>
        <w:t xml:space="preserve">. </w:t>
      </w:r>
    </w:p>
    <w:p w:rsidR="0063594A" w:rsidRPr="0063594A" w:rsidRDefault="0063594A" w:rsidP="0063594A">
      <w:pPr>
        <w:jc w:val="both"/>
        <w:rPr>
          <w:rFonts w:ascii="Arial Unicode MS" w:eastAsia="Arial Unicode MS" w:hAnsi="Arial Unicode MS" w:cs="Arial Unicode MS"/>
        </w:rPr>
      </w:pPr>
      <w:r>
        <w:rPr>
          <w:rFonts w:ascii="Arial Unicode MS" w:eastAsia="Arial Unicode MS" w:hAnsi="Arial Unicode MS" w:cs="Arial Unicode MS"/>
          <w:lang w:val="kk-KZ"/>
        </w:rPr>
        <w:t xml:space="preserve">  </w:t>
      </w:r>
      <w:r w:rsidRPr="0063594A">
        <w:rPr>
          <w:rFonts w:ascii="Arial Unicode MS" w:eastAsia="Arial Unicode MS" w:hAnsi="Arial Unicode MS" w:cs="Arial Unicode MS"/>
          <w:lang w:val="kk-KZ"/>
        </w:rPr>
        <w:t xml:space="preserve">Күләш Байсейітова 1912 – жылы Верный қаласында ( қазіргі Алматы) дүниеге келді. </w:t>
      </w:r>
      <w:r w:rsidRPr="00887E7E">
        <w:rPr>
          <w:rFonts w:ascii="Arial Unicode MS" w:eastAsia="Arial Unicode MS" w:hAnsi="Arial Unicode MS" w:cs="Arial Unicode MS"/>
          <w:lang w:val="kk-KZ"/>
        </w:rPr>
        <w:t xml:space="preserve">1928 – жылы Қазақ драма театры Қызылордадан жаңа астана – Алматыға көшеді. Күләш 1929-жылдан осы театрда жұмыс істей бастайды. </w:t>
      </w:r>
      <w:proofErr w:type="spellStart"/>
      <w:r w:rsidRPr="0063594A">
        <w:rPr>
          <w:rFonts w:ascii="Arial Unicode MS" w:eastAsia="Arial Unicode MS" w:hAnsi="Arial Unicode MS" w:cs="Arial Unicode MS"/>
        </w:rPr>
        <w:t>Ол</w:t>
      </w:r>
      <w:proofErr w:type="spellEnd"/>
      <w:r w:rsidRPr="0063594A">
        <w:rPr>
          <w:rFonts w:ascii="Arial Unicode MS" w:eastAsia="Arial Unicode MS" w:hAnsi="Arial Unicode MS" w:cs="Arial Unicode MS"/>
        </w:rPr>
        <w:t xml:space="preserve"> уақытта </w:t>
      </w:r>
      <w:proofErr w:type="spellStart"/>
      <w:r w:rsidRPr="0063594A">
        <w:rPr>
          <w:rFonts w:ascii="Arial Unicode MS" w:eastAsia="Arial Unicode MS" w:hAnsi="Arial Unicode MS" w:cs="Arial Unicode MS"/>
        </w:rPr>
        <w:t>театрда</w:t>
      </w:r>
      <w:proofErr w:type="spellEnd"/>
      <w:r w:rsidRPr="0063594A">
        <w:rPr>
          <w:rFonts w:ascii="Arial Unicode MS" w:eastAsia="Arial Unicode MS" w:hAnsi="Arial Unicode MS" w:cs="Arial Unicode MS"/>
        </w:rPr>
        <w:t xml:space="preserve"> өтетін кештердің </w:t>
      </w:r>
      <w:proofErr w:type="spellStart"/>
      <w:r w:rsidRPr="0063594A">
        <w:rPr>
          <w:rFonts w:ascii="Arial Unicode MS" w:eastAsia="Arial Unicode MS" w:hAnsi="Arial Unicode MS" w:cs="Arial Unicode MS"/>
        </w:rPr>
        <w:t>бі</w:t>
      </w:r>
      <w:proofErr w:type="gramStart"/>
      <w:r w:rsidRPr="0063594A">
        <w:rPr>
          <w:rFonts w:ascii="Arial Unicode MS" w:eastAsia="Arial Unicode MS" w:hAnsi="Arial Unicode MS" w:cs="Arial Unicode MS"/>
        </w:rPr>
        <w:t>р</w:t>
      </w:r>
      <w:proofErr w:type="gramEnd"/>
      <w:r w:rsidRPr="0063594A">
        <w:rPr>
          <w:rFonts w:ascii="Arial Unicode MS" w:eastAsia="Arial Unicode MS" w:hAnsi="Arial Unicode MS" w:cs="Arial Unicode MS"/>
        </w:rPr>
        <w:t>інші</w:t>
      </w:r>
      <w:proofErr w:type="spellEnd"/>
      <w:r w:rsidRPr="0063594A">
        <w:rPr>
          <w:rFonts w:ascii="Arial Unicode MS" w:eastAsia="Arial Unicode MS" w:hAnsi="Arial Unicode MS" w:cs="Arial Unicode MS"/>
        </w:rPr>
        <w:t xml:space="preserve"> бөлімі шағын </w:t>
      </w:r>
      <w:proofErr w:type="spellStart"/>
      <w:r w:rsidRPr="0063594A">
        <w:rPr>
          <w:rFonts w:ascii="Arial Unicode MS" w:eastAsia="Arial Unicode MS" w:hAnsi="Arial Unicode MS" w:cs="Arial Unicode MS"/>
        </w:rPr>
        <w:t>пьесалардан</w:t>
      </w:r>
      <w:proofErr w:type="spellEnd"/>
      <w:r w:rsidRPr="0063594A">
        <w:rPr>
          <w:rFonts w:ascii="Arial Unicode MS" w:eastAsia="Arial Unicode MS" w:hAnsi="Arial Unicode MS" w:cs="Arial Unicode MS"/>
        </w:rPr>
        <w:t xml:space="preserve"> құралатын, </w:t>
      </w:r>
      <w:proofErr w:type="spellStart"/>
      <w:r w:rsidRPr="0063594A">
        <w:rPr>
          <w:rFonts w:ascii="Arial Unicode MS" w:eastAsia="Arial Unicode MS" w:hAnsi="Arial Unicode MS" w:cs="Arial Unicode MS"/>
        </w:rPr>
        <w:t>екінші</w:t>
      </w:r>
      <w:proofErr w:type="spellEnd"/>
      <w:r w:rsidRPr="0063594A">
        <w:rPr>
          <w:rFonts w:ascii="Arial Unicode MS" w:eastAsia="Arial Unicode MS" w:hAnsi="Arial Unicode MS" w:cs="Arial Unicode MS"/>
        </w:rPr>
        <w:t xml:space="preserve"> бөлімінде театр артистерінің қатысуымен әнші, </w:t>
      </w:r>
      <w:proofErr w:type="spellStart"/>
      <w:r w:rsidRPr="0063594A">
        <w:rPr>
          <w:rFonts w:ascii="Arial Unicode MS" w:eastAsia="Arial Unicode MS" w:hAnsi="Arial Unicode MS" w:cs="Arial Unicode MS"/>
        </w:rPr>
        <w:t>биші</w:t>
      </w:r>
      <w:proofErr w:type="spellEnd"/>
      <w:r w:rsidRPr="0063594A">
        <w:rPr>
          <w:rFonts w:ascii="Arial Unicode MS" w:eastAsia="Arial Unicode MS" w:hAnsi="Arial Unicode MS" w:cs="Arial Unicode MS"/>
        </w:rPr>
        <w:t xml:space="preserve">, домбырашылардың </w:t>
      </w:r>
      <w:proofErr w:type="spellStart"/>
      <w:r w:rsidRPr="0063594A">
        <w:rPr>
          <w:rFonts w:ascii="Arial Unicode MS" w:eastAsia="Arial Unicode MS" w:hAnsi="Arial Unicode MS" w:cs="Arial Unicode MS"/>
        </w:rPr>
        <w:t>концерті</w:t>
      </w:r>
      <w:proofErr w:type="spellEnd"/>
      <w:r w:rsidRPr="0063594A">
        <w:rPr>
          <w:rFonts w:ascii="Arial Unicode MS" w:eastAsia="Arial Unicode MS" w:hAnsi="Arial Unicode MS" w:cs="Arial Unicode MS"/>
        </w:rPr>
        <w:t xml:space="preserve"> қойылатын. Күләш </w:t>
      </w:r>
      <w:proofErr w:type="spellStart"/>
      <w:r w:rsidRPr="0063594A">
        <w:rPr>
          <w:rFonts w:ascii="Arial Unicode MS" w:eastAsia="Arial Unicode MS" w:hAnsi="Arial Unicode MS" w:cs="Arial Unicode MS"/>
        </w:rPr>
        <w:t>спектакльдерде</w:t>
      </w:r>
      <w:proofErr w:type="spellEnd"/>
      <w:r w:rsidRPr="0063594A">
        <w:rPr>
          <w:rFonts w:ascii="Arial Unicode MS" w:eastAsia="Arial Unicode MS" w:hAnsi="Arial Unicode MS" w:cs="Arial Unicode MS"/>
        </w:rPr>
        <w:t xml:space="preserve"> де, </w:t>
      </w:r>
      <w:proofErr w:type="spellStart"/>
      <w:r w:rsidRPr="0063594A">
        <w:rPr>
          <w:rFonts w:ascii="Arial Unicode MS" w:eastAsia="Arial Unicode MS" w:hAnsi="Arial Unicode MS" w:cs="Arial Unicode MS"/>
        </w:rPr>
        <w:t>концерттерде</w:t>
      </w:r>
      <w:proofErr w:type="spellEnd"/>
      <w:r w:rsidRPr="0063594A">
        <w:rPr>
          <w:rFonts w:ascii="Arial Unicode MS" w:eastAsia="Arial Unicode MS" w:hAnsi="Arial Unicode MS" w:cs="Arial Unicode MS"/>
        </w:rPr>
        <w:t xml:space="preserve"> де өнер көрсетті. </w:t>
      </w:r>
      <w:proofErr w:type="spellStart"/>
      <w:r w:rsidRPr="0063594A">
        <w:rPr>
          <w:rFonts w:ascii="Arial Unicode MS" w:eastAsia="Arial Unicode MS" w:hAnsi="Arial Unicode MS" w:cs="Arial Unicode MS"/>
        </w:rPr>
        <w:t>Ол</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кезде</w:t>
      </w:r>
      <w:proofErr w:type="spellEnd"/>
      <w:r w:rsidRPr="0063594A">
        <w:rPr>
          <w:rFonts w:ascii="Arial Unicode MS" w:eastAsia="Arial Unicode MS" w:hAnsi="Arial Unicode MS" w:cs="Arial Unicode MS"/>
        </w:rPr>
        <w:t xml:space="preserve"> Күләш халықтық дә</w:t>
      </w:r>
      <w:proofErr w:type="gramStart"/>
      <w:r w:rsidRPr="0063594A">
        <w:rPr>
          <w:rFonts w:ascii="Arial Unicode MS" w:eastAsia="Arial Unicode MS" w:hAnsi="Arial Unicode MS" w:cs="Arial Unicode MS"/>
        </w:rPr>
        <w:t>ст</w:t>
      </w:r>
      <w:proofErr w:type="gramEnd"/>
      <w:r w:rsidRPr="0063594A">
        <w:rPr>
          <w:rFonts w:ascii="Arial Unicode MS" w:eastAsia="Arial Unicode MS" w:hAnsi="Arial Unicode MS" w:cs="Arial Unicode MS"/>
        </w:rPr>
        <w:t xml:space="preserve">үрге сәйкес қазақ әйелдеріне тән әндерді қоңыр </w:t>
      </w:r>
      <w:proofErr w:type="spellStart"/>
      <w:r w:rsidRPr="0063594A">
        <w:rPr>
          <w:rFonts w:ascii="Arial Unicode MS" w:eastAsia="Arial Unicode MS" w:hAnsi="Arial Unicode MS" w:cs="Arial Unicode MS"/>
        </w:rPr>
        <w:t>дауыспен</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айтатын</w:t>
      </w:r>
      <w:proofErr w:type="spellEnd"/>
      <w:r w:rsidRPr="0063594A">
        <w:rPr>
          <w:rFonts w:ascii="Arial Unicode MS" w:eastAsia="Arial Unicode MS" w:hAnsi="Arial Unicode MS" w:cs="Arial Unicode MS"/>
        </w:rPr>
        <w:t>. Кешікпей-ақ Күлә</w:t>
      </w:r>
      <w:proofErr w:type="gramStart"/>
      <w:r w:rsidRPr="0063594A">
        <w:rPr>
          <w:rFonts w:ascii="Arial Unicode MS" w:eastAsia="Arial Unicode MS" w:hAnsi="Arial Unicode MS" w:cs="Arial Unicode MS"/>
        </w:rPr>
        <w:t>шт</w:t>
      </w:r>
      <w:proofErr w:type="gramEnd"/>
      <w:r w:rsidRPr="0063594A">
        <w:rPr>
          <w:rFonts w:ascii="Arial Unicode MS" w:eastAsia="Arial Unicode MS" w:hAnsi="Arial Unicode MS" w:cs="Arial Unicode MS"/>
        </w:rPr>
        <w:t xml:space="preserve">ің </w:t>
      </w:r>
      <w:proofErr w:type="spellStart"/>
      <w:r w:rsidRPr="0063594A">
        <w:rPr>
          <w:rFonts w:ascii="Arial Unicode MS" w:eastAsia="Arial Unicode MS" w:hAnsi="Arial Unicode MS" w:cs="Arial Unicode MS"/>
        </w:rPr>
        <w:t>шын</w:t>
      </w:r>
      <w:proofErr w:type="spellEnd"/>
      <w:r w:rsidRPr="0063594A">
        <w:rPr>
          <w:rFonts w:ascii="Arial Unicode MS" w:eastAsia="Arial Unicode MS" w:hAnsi="Arial Unicode MS" w:cs="Arial Unicode MS"/>
        </w:rPr>
        <w:t xml:space="preserve"> табиғи </w:t>
      </w:r>
      <w:proofErr w:type="spellStart"/>
      <w:r w:rsidRPr="0063594A">
        <w:rPr>
          <w:rFonts w:ascii="Arial Unicode MS" w:eastAsia="Arial Unicode MS" w:hAnsi="Arial Unicode MS" w:cs="Arial Unicode MS"/>
        </w:rPr>
        <w:t>дауысы</w:t>
      </w:r>
      <w:proofErr w:type="spellEnd"/>
      <w:r w:rsidRPr="0063594A">
        <w:rPr>
          <w:rFonts w:ascii="Arial Unicode MS" w:eastAsia="Arial Unicode MS" w:hAnsi="Arial Unicode MS" w:cs="Arial Unicode MS"/>
        </w:rPr>
        <w:t xml:space="preserve"> – жіңішке колоратуралық сопрано </w:t>
      </w:r>
      <w:proofErr w:type="spellStart"/>
      <w:r w:rsidRPr="0063594A">
        <w:rPr>
          <w:rFonts w:ascii="Arial Unicode MS" w:eastAsia="Arial Unicode MS" w:hAnsi="Arial Unicode MS" w:cs="Arial Unicode MS"/>
        </w:rPr>
        <w:t>екені</w:t>
      </w:r>
      <w:proofErr w:type="spellEnd"/>
      <w:r w:rsidRPr="0063594A">
        <w:rPr>
          <w:rFonts w:ascii="Arial Unicode MS" w:eastAsia="Arial Unicode MS" w:hAnsi="Arial Unicode MS" w:cs="Arial Unicode MS"/>
        </w:rPr>
        <w:t xml:space="preserve"> анықталды. </w:t>
      </w:r>
      <w:proofErr w:type="spellStart"/>
      <w:r w:rsidRPr="0063594A">
        <w:rPr>
          <w:rFonts w:ascii="Arial Unicode MS" w:eastAsia="Arial Unicode MS" w:hAnsi="Arial Unicode MS" w:cs="Arial Unicode MS"/>
        </w:rPr>
        <w:t>Д.Дианти</w:t>
      </w:r>
      <w:proofErr w:type="spellEnd"/>
      <w:r w:rsidRPr="0063594A">
        <w:rPr>
          <w:rFonts w:ascii="Arial Unicode MS" w:eastAsia="Arial Unicode MS" w:hAnsi="Arial Unicode MS" w:cs="Arial Unicode MS"/>
        </w:rPr>
        <w:t xml:space="preserve">, З. Писаренко </w:t>
      </w:r>
      <w:proofErr w:type="spellStart"/>
      <w:r w:rsidRPr="0063594A">
        <w:rPr>
          <w:rFonts w:ascii="Arial Unicode MS" w:eastAsia="Arial Unicode MS" w:hAnsi="Arial Unicode MS" w:cs="Arial Unicode MS"/>
        </w:rPr>
        <w:t>сынды</w:t>
      </w:r>
      <w:proofErr w:type="spellEnd"/>
      <w:r w:rsidRPr="0063594A">
        <w:rPr>
          <w:rFonts w:ascii="Arial Unicode MS" w:eastAsia="Arial Unicode MS" w:hAnsi="Arial Unicode MS" w:cs="Arial Unicode MS"/>
        </w:rPr>
        <w:t xml:space="preserve"> кәсіби </w:t>
      </w:r>
      <w:proofErr w:type="spellStart"/>
      <w:r w:rsidRPr="0063594A">
        <w:rPr>
          <w:rFonts w:ascii="Arial Unicode MS" w:eastAsia="Arial Unicode MS" w:hAnsi="Arial Unicode MS" w:cs="Arial Unicode MS"/>
        </w:rPr>
        <w:t>вокалистер</w:t>
      </w:r>
      <w:proofErr w:type="spellEnd"/>
      <w:r w:rsidRPr="0063594A">
        <w:rPr>
          <w:rFonts w:ascii="Arial Unicode MS" w:eastAsia="Arial Unicode MS" w:hAnsi="Arial Unicode MS" w:cs="Arial Unicode MS"/>
        </w:rPr>
        <w:t xml:space="preserve"> Күлә</w:t>
      </w:r>
      <w:proofErr w:type="gramStart"/>
      <w:r w:rsidRPr="0063594A">
        <w:rPr>
          <w:rFonts w:ascii="Arial Unicode MS" w:eastAsia="Arial Unicode MS" w:hAnsi="Arial Unicode MS" w:cs="Arial Unicode MS"/>
        </w:rPr>
        <w:t>шт</w:t>
      </w:r>
      <w:proofErr w:type="gramEnd"/>
      <w:r w:rsidRPr="0063594A">
        <w:rPr>
          <w:rFonts w:ascii="Arial Unicode MS" w:eastAsia="Arial Unicode MS" w:hAnsi="Arial Unicode MS" w:cs="Arial Unicode MS"/>
        </w:rPr>
        <w:t xml:space="preserve">ің </w:t>
      </w:r>
      <w:proofErr w:type="spellStart"/>
      <w:r w:rsidRPr="0063594A">
        <w:rPr>
          <w:rFonts w:ascii="Arial Unicode MS" w:eastAsia="Arial Unicode MS" w:hAnsi="Arial Unicode MS" w:cs="Arial Unicode MS"/>
        </w:rPr>
        <w:t>даусын</w:t>
      </w:r>
      <w:proofErr w:type="spellEnd"/>
      <w:r w:rsidRPr="0063594A">
        <w:rPr>
          <w:rFonts w:ascii="Arial Unicode MS" w:eastAsia="Arial Unicode MS" w:hAnsi="Arial Unicode MS" w:cs="Arial Unicode MS"/>
        </w:rPr>
        <w:t xml:space="preserve"> қоюмен жұмыс </w:t>
      </w:r>
      <w:proofErr w:type="spellStart"/>
      <w:r w:rsidRPr="0063594A">
        <w:rPr>
          <w:rFonts w:ascii="Arial Unicode MS" w:eastAsia="Arial Unicode MS" w:hAnsi="Arial Unicode MS" w:cs="Arial Unicode MS"/>
        </w:rPr>
        <w:t>жасады</w:t>
      </w:r>
      <w:proofErr w:type="spellEnd"/>
      <w:r w:rsidRPr="0063594A">
        <w:rPr>
          <w:rFonts w:ascii="Arial Unicode MS" w:eastAsia="Arial Unicode MS" w:hAnsi="Arial Unicode MS" w:cs="Arial Unicode MS"/>
        </w:rPr>
        <w:t xml:space="preserve">. Б. Майлинның </w:t>
      </w:r>
      <w:proofErr w:type="spellStart"/>
      <w:r w:rsidRPr="0063594A">
        <w:rPr>
          <w:rFonts w:ascii="Arial Unicode MS" w:eastAsia="Arial Unicode MS" w:hAnsi="Arial Unicode MS" w:cs="Arial Unicode MS"/>
        </w:rPr>
        <w:t>пьесасы</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бойынша</w:t>
      </w:r>
      <w:proofErr w:type="spellEnd"/>
      <w:r w:rsidRPr="0063594A">
        <w:rPr>
          <w:rFonts w:ascii="Arial Unicode MS" w:eastAsia="Arial Unicode MS" w:hAnsi="Arial Unicode MS" w:cs="Arial Unicode MS"/>
        </w:rPr>
        <w:t xml:space="preserve"> қойылған “Шұға” </w:t>
      </w:r>
      <w:proofErr w:type="spellStart"/>
      <w:r w:rsidRPr="0063594A">
        <w:rPr>
          <w:rFonts w:ascii="Arial Unicode MS" w:eastAsia="Arial Unicode MS" w:hAnsi="Arial Unicode MS" w:cs="Arial Unicode MS"/>
        </w:rPr>
        <w:t>спектаклінен</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бастап</w:t>
      </w:r>
      <w:proofErr w:type="spellEnd"/>
      <w:proofErr w:type="gramStart"/>
      <w:r w:rsidRPr="0063594A">
        <w:rPr>
          <w:rFonts w:ascii="Arial Unicode MS" w:eastAsia="Arial Unicode MS" w:hAnsi="Arial Unicode MS" w:cs="Arial Unicode MS"/>
        </w:rPr>
        <w:t xml:space="preserve"> К</w:t>
      </w:r>
      <w:proofErr w:type="gramEnd"/>
      <w:r w:rsidRPr="0063594A">
        <w:rPr>
          <w:rFonts w:ascii="Arial Unicode MS" w:eastAsia="Arial Unicode MS" w:hAnsi="Arial Unicode MS" w:cs="Arial Unicode MS"/>
        </w:rPr>
        <w:t xml:space="preserve">үләш жіңішке </w:t>
      </w:r>
      <w:proofErr w:type="spellStart"/>
      <w:r w:rsidRPr="0063594A">
        <w:rPr>
          <w:rFonts w:ascii="Arial Unicode MS" w:eastAsia="Arial Unicode MS" w:hAnsi="Arial Unicode MS" w:cs="Arial Unicode MS"/>
        </w:rPr>
        <w:t>дауыспен</w:t>
      </w:r>
      <w:proofErr w:type="spellEnd"/>
      <w:r w:rsidRPr="0063594A">
        <w:rPr>
          <w:rFonts w:ascii="Arial Unicode MS" w:eastAsia="Arial Unicode MS" w:hAnsi="Arial Unicode MS" w:cs="Arial Unicode MS"/>
        </w:rPr>
        <w:t xml:space="preserve"> ән </w:t>
      </w:r>
      <w:proofErr w:type="spellStart"/>
      <w:r w:rsidRPr="0063594A">
        <w:rPr>
          <w:rFonts w:ascii="Arial Unicode MS" w:eastAsia="Arial Unicode MS" w:hAnsi="Arial Unicode MS" w:cs="Arial Unicode MS"/>
        </w:rPr>
        <w:t>салды</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Ол</w:t>
      </w:r>
      <w:proofErr w:type="spellEnd"/>
      <w:r w:rsidRPr="0063594A">
        <w:rPr>
          <w:rFonts w:ascii="Arial Unicode MS" w:eastAsia="Arial Unicode MS" w:hAnsi="Arial Unicode MS" w:cs="Arial Unicode MS"/>
        </w:rPr>
        <w:t xml:space="preserve"> </w:t>
      </w:r>
      <w:proofErr w:type="spellStart"/>
      <w:r w:rsidRPr="0063594A">
        <w:rPr>
          <w:rFonts w:ascii="Arial Unicode MS" w:eastAsia="Arial Unicode MS" w:hAnsi="Arial Unicode MS" w:cs="Arial Unicode MS"/>
        </w:rPr>
        <w:t>саналы</w:t>
      </w:r>
      <w:proofErr w:type="spellEnd"/>
      <w:r w:rsidRPr="0063594A">
        <w:rPr>
          <w:rFonts w:ascii="Arial Unicode MS" w:eastAsia="Arial Unicode MS" w:hAnsi="Arial Unicode MS" w:cs="Arial Unicode MS"/>
        </w:rPr>
        <w:t xml:space="preserve"> түрде халық мәнеріне жақын ашық </w:t>
      </w:r>
      <w:proofErr w:type="spellStart"/>
      <w:r w:rsidRPr="0063594A">
        <w:rPr>
          <w:rFonts w:ascii="Arial Unicode MS" w:eastAsia="Arial Unicode MS" w:hAnsi="Arial Unicode MS" w:cs="Arial Unicode MS"/>
        </w:rPr>
        <w:t>дауысты</w:t>
      </w:r>
      <w:proofErr w:type="spellEnd"/>
      <w:r w:rsidRPr="0063594A">
        <w:rPr>
          <w:rFonts w:ascii="Arial Unicode MS" w:eastAsia="Arial Unicode MS" w:hAnsi="Arial Unicode MS" w:cs="Arial Unicode MS"/>
        </w:rPr>
        <w:t xml:space="preserve"> сақтады. Ғажайып </w:t>
      </w:r>
      <w:proofErr w:type="spellStart"/>
      <w:r w:rsidRPr="0063594A">
        <w:rPr>
          <w:rFonts w:ascii="Arial Unicode MS" w:eastAsia="Arial Unicode MS" w:hAnsi="Arial Unicode MS" w:cs="Arial Unicode MS"/>
        </w:rPr>
        <w:t>талантымен</w:t>
      </w:r>
      <w:proofErr w:type="spellEnd"/>
      <w:r w:rsidRPr="0063594A">
        <w:rPr>
          <w:rFonts w:ascii="Arial Unicode MS" w:eastAsia="Arial Unicode MS" w:hAnsi="Arial Unicode MS" w:cs="Arial Unicode MS"/>
        </w:rPr>
        <w:t xml:space="preserve"> орыстың дә</w:t>
      </w:r>
      <w:proofErr w:type="gramStart"/>
      <w:r w:rsidRPr="0063594A">
        <w:rPr>
          <w:rFonts w:ascii="Arial Unicode MS" w:eastAsia="Arial Unicode MS" w:hAnsi="Arial Unicode MS" w:cs="Arial Unicode MS"/>
        </w:rPr>
        <w:t>ст</w:t>
      </w:r>
      <w:proofErr w:type="gramEnd"/>
      <w:r w:rsidRPr="0063594A">
        <w:rPr>
          <w:rFonts w:ascii="Arial Unicode MS" w:eastAsia="Arial Unicode MS" w:hAnsi="Arial Unicode MS" w:cs="Arial Unicode MS"/>
        </w:rPr>
        <w:t xml:space="preserve">үрлі әншілік </w:t>
      </w:r>
      <w:proofErr w:type="spellStart"/>
      <w:r w:rsidRPr="0063594A">
        <w:rPr>
          <w:rFonts w:ascii="Arial Unicode MS" w:eastAsia="Arial Unicode MS" w:hAnsi="Arial Unicode MS" w:cs="Arial Unicode MS"/>
        </w:rPr>
        <w:t>мектебі</w:t>
      </w:r>
      <w:proofErr w:type="spellEnd"/>
      <w:r w:rsidRPr="0063594A">
        <w:rPr>
          <w:rFonts w:ascii="Arial Unicode MS" w:eastAsia="Arial Unicode MS" w:hAnsi="Arial Unicode MS" w:cs="Arial Unicode MS"/>
        </w:rPr>
        <w:t xml:space="preserve"> мен қазақтың ұлттық ән салу </w:t>
      </w:r>
      <w:proofErr w:type="spellStart"/>
      <w:r w:rsidRPr="0063594A">
        <w:rPr>
          <w:rFonts w:ascii="Arial Unicode MS" w:eastAsia="Arial Unicode MS" w:hAnsi="Arial Unicode MS" w:cs="Arial Unicode MS"/>
        </w:rPr>
        <w:t>ерекшеліктерін</w:t>
      </w:r>
      <w:proofErr w:type="spellEnd"/>
      <w:r w:rsidRPr="0063594A">
        <w:rPr>
          <w:rFonts w:ascii="Arial Unicode MS" w:eastAsia="Arial Unicode MS" w:hAnsi="Arial Unicode MS" w:cs="Arial Unicode MS"/>
        </w:rPr>
        <w:t xml:space="preserve"> табиғи </w:t>
      </w:r>
      <w:proofErr w:type="spellStart"/>
      <w:r w:rsidRPr="0063594A">
        <w:rPr>
          <w:rFonts w:ascii="Arial Unicode MS" w:eastAsia="Arial Unicode MS" w:hAnsi="Arial Unicode MS" w:cs="Arial Unicode MS"/>
        </w:rPr>
        <w:t>байланыстырып</w:t>
      </w:r>
      <w:proofErr w:type="spellEnd"/>
      <w:r w:rsidRPr="0063594A">
        <w:rPr>
          <w:rFonts w:ascii="Arial Unicode MS" w:eastAsia="Arial Unicode MS" w:hAnsi="Arial Unicode MS" w:cs="Arial Unicode MS"/>
        </w:rPr>
        <w:t xml:space="preserve">, сабақтастыра </w:t>
      </w:r>
      <w:proofErr w:type="spellStart"/>
      <w:r w:rsidRPr="0063594A">
        <w:rPr>
          <w:rFonts w:ascii="Arial Unicode MS" w:eastAsia="Arial Unicode MS" w:hAnsi="Arial Unicode MS" w:cs="Arial Unicode MS"/>
        </w:rPr>
        <w:t>білді</w:t>
      </w:r>
      <w:proofErr w:type="spellEnd"/>
      <w:r w:rsidRPr="0063594A">
        <w:rPr>
          <w:rFonts w:ascii="Arial Unicode MS" w:eastAsia="Arial Unicode MS" w:hAnsi="Arial Unicode MS" w:cs="Arial Unicode MS"/>
        </w:rPr>
        <w:t xml:space="preserve">. </w:t>
      </w:r>
    </w:p>
    <w:p w:rsidR="0063594A" w:rsidRDefault="0063594A" w:rsidP="0063594A">
      <w:pPr>
        <w:jc w:val="both"/>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887E7E">
        <w:rPr>
          <w:rFonts w:ascii="Arial Unicode MS" w:eastAsia="Arial Unicode MS" w:hAnsi="Arial Unicode MS" w:cs="Arial Unicode MS"/>
          <w:lang w:val="kk-KZ"/>
        </w:rPr>
        <w:t xml:space="preserve">1933-жылы Мемлекеттік музыкалық студия қойған “Айман-Шолпан ” комедиясынан (Күләш басты рольде ойнаған) әншінің үлкен жетістіктері басталады. Республика Күләш есімін жаңа қырынан таныды, халық “қазақтың бұлбұлы” деп өз атағын берді. Ал, 1934-жылы ресми түрде Қазақ ССР-ына еңбек сіңірген әртіс деген бірінші құрметті атағын алды. </w:t>
      </w:r>
    </w:p>
    <w:p w:rsidR="00AE2C92" w:rsidRDefault="00AE2C92" w:rsidP="00AE2C92">
      <w:pPr>
        <w:jc w:val="center"/>
        <w:rPr>
          <w:rFonts w:ascii="Arial Unicode MS" w:eastAsia="Arial Unicode MS" w:hAnsi="Arial Unicode MS" w:cs="Arial Unicode MS"/>
          <w:lang w:val="kk-KZ"/>
        </w:rPr>
      </w:pPr>
      <w:r>
        <w:rPr>
          <w:rFonts w:ascii="Arial Unicode MS" w:eastAsia="Arial Unicode MS" w:hAnsi="Arial Unicode MS" w:cs="Arial Unicode MS"/>
          <w:noProof/>
          <w:lang w:eastAsia="ru-RU"/>
        </w:rPr>
        <w:drawing>
          <wp:inline distT="0" distB="0" distL="0" distR="0">
            <wp:extent cx="2697655" cy="2933700"/>
            <wp:effectExtent l="19050" t="19050" r="26495" b="190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srcRect/>
                    <a:stretch>
                      <a:fillRect/>
                    </a:stretch>
                  </pic:blipFill>
                  <pic:spPr bwMode="auto">
                    <a:xfrm>
                      <a:off x="0" y="0"/>
                      <a:ext cx="2697655" cy="2933700"/>
                    </a:xfrm>
                    <a:prstGeom prst="rect">
                      <a:avLst/>
                    </a:prstGeom>
                    <a:noFill/>
                    <a:ln w="19050">
                      <a:solidFill>
                        <a:schemeClr val="tx1"/>
                      </a:solidFill>
                      <a:miter lim="800000"/>
                      <a:headEnd/>
                      <a:tailEnd/>
                    </a:ln>
                  </pic:spPr>
                </pic:pic>
              </a:graphicData>
            </a:graphic>
          </wp:inline>
        </w:drawing>
      </w:r>
    </w:p>
    <w:p w:rsidR="0063594A" w:rsidRPr="00887E7E" w:rsidRDefault="00AE2C92" w:rsidP="0063594A">
      <w:pPr>
        <w:jc w:val="both"/>
        <w:rPr>
          <w:rFonts w:ascii="Arial Unicode MS" w:eastAsia="Arial Unicode MS" w:hAnsi="Arial Unicode MS" w:cs="Arial Unicode MS"/>
          <w:lang w:val="kk-KZ"/>
        </w:rPr>
      </w:pPr>
      <w:r>
        <w:rPr>
          <w:rFonts w:ascii="Arial Unicode MS" w:eastAsia="Arial Unicode MS" w:hAnsi="Arial Unicode MS" w:cs="Arial Unicode MS"/>
          <w:noProof/>
          <w:lang w:eastAsia="ru-RU"/>
        </w:rPr>
        <w:lastRenderedPageBreak/>
        <w:drawing>
          <wp:anchor distT="0" distB="0" distL="114300" distR="114300" simplePos="0" relativeHeight="251660288" behindDoc="0" locked="0" layoutInCell="1" allowOverlap="1">
            <wp:simplePos x="0" y="0"/>
            <wp:positionH relativeFrom="column">
              <wp:posOffset>14605</wp:posOffset>
            </wp:positionH>
            <wp:positionV relativeFrom="paragraph">
              <wp:posOffset>3175</wp:posOffset>
            </wp:positionV>
            <wp:extent cx="1247775" cy="1247775"/>
            <wp:effectExtent l="19050" t="0" r="9525" b="0"/>
            <wp:wrapSquare wrapText="bothSides"/>
            <wp:docPr id="11" name="Рисунок 10" descr="KY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YZ1.jpg"/>
                    <pic:cNvPicPr/>
                  </pic:nvPicPr>
                  <pic:blipFill>
                    <a:blip r:embed="rId13"/>
                    <a:stretch>
                      <a:fillRect/>
                    </a:stretch>
                  </pic:blipFill>
                  <pic:spPr>
                    <a:xfrm>
                      <a:off x="0" y="0"/>
                      <a:ext cx="1247775" cy="1247775"/>
                    </a:xfrm>
                    <a:prstGeom prst="rect">
                      <a:avLst/>
                    </a:prstGeom>
                  </pic:spPr>
                </pic:pic>
              </a:graphicData>
            </a:graphic>
          </wp:anchor>
        </w:drawing>
      </w:r>
      <w:r w:rsidR="0063594A">
        <w:rPr>
          <w:rFonts w:ascii="Arial Unicode MS" w:eastAsia="Arial Unicode MS" w:hAnsi="Arial Unicode MS" w:cs="Arial Unicode MS"/>
          <w:lang w:val="kk-KZ"/>
        </w:rPr>
        <w:t xml:space="preserve">  </w:t>
      </w:r>
      <w:r w:rsidR="0063594A" w:rsidRPr="00AE2C92">
        <w:rPr>
          <w:rFonts w:ascii="Arial Unicode MS" w:eastAsia="Arial Unicode MS" w:hAnsi="Arial Unicode MS" w:cs="Arial Unicode MS"/>
          <w:lang w:val="kk-KZ"/>
        </w:rPr>
        <w:t xml:space="preserve">Е.Г. Брусиловский жазған бірінші қазақ операсы “Қыз Жібектің“ қойылуы қазақ музыка мәдениетінде үлкен тарихи оқиға болды. </w:t>
      </w:r>
      <w:r w:rsidR="0063594A" w:rsidRPr="00887E7E">
        <w:rPr>
          <w:rFonts w:ascii="Arial Unicode MS" w:eastAsia="Arial Unicode MS" w:hAnsi="Arial Unicode MS" w:cs="Arial Unicode MS"/>
          <w:lang w:val="kk-KZ"/>
        </w:rPr>
        <w:t xml:space="preserve">Ол уақытта бағдарламаға бұл халық әуені Е.Г. Брусиловскийдің өңдеуінде деп көрсетілетін. Бірінші қазақ операсының әуенін ( оған 50-ден аса халық әндері мен күйлері кірді) бірінші орындаушылар өздері таңдап, іріктеді. Әрине, олардың арасында Күләш та бар. Мәскеудегі қазақ өнерінің декадасы күндері (1936-ж.) Қыз Жібек бейнесін сомдаған Күләш тыңдарман жұртшылықты таң қалдырды. “ Мен, ерекше асқақ, әрі жеңіл де күміс сыңғырлы , құстың сайрағанын елестететін дауысы бар әншіні атай алмас едім, ал, Күләш Бәйсейітова болса өз деңгейінде асыра мақтауды қажет етпейтін “қазақтың бұлбұлы” атағын иеленді( В.Барсова- белгілі орыс әншісі, СССР халық әртісі, Москвадағы Үлкен театрдың солисі). Өнер шыңында таң қаларлықтай жетістіктерге жеткен, бұлбұл даусын жас шағында-ақ мойындап( 24 жасында), Күләшқа Совет Одағында алғашқылардың қатарында СССР халық әртісі атағы тағайындалды. </w:t>
      </w:r>
    </w:p>
    <w:p w:rsidR="0063594A" w:rsidRPr="00887E7E" w:rsidRDefault="0063594A" w:rsidP="0063594A">
      <w:pPr>
        <w:jc w:val="both"/>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887E7E">
        <w:rPr>
          <w:rFonts w:ascii="Arial Unicode MS" w:eastAsia="Arial Unicode MS" w:hAnsi="Arial Unicode MS" w:cs="Arial Unicode MS"/>
          <w:lang w:val="kk-KZ"/>
        </w:rPr>
        <w:t xml:space="preserve">Күләш Бәйсейітованың дарыны көп қырлы. Ол драмалы спектакльдерді айрықша орындаушы республикамыздың тұңғыш кәсіби деңгейдегі концерттік және опералық қазақ әншісі . Қазақ халқы Күләш арқылы дүние жүзінің классикалық операсы мен көптеген халықтардың музыкасын таныды. Замандастары дүниежүзілік мәдениетті тануда Күләш атымен байланыстырады. Оның дауысы – қазақ даласындай кең де биік, ұлттық нақышы айрықша болғандықтан, орындаған әндері қазақ халқына жақын әрі түсінікті еді. </w:t>
      </w:r>
    </w:p>
    <w:p w:rsidR="0063594A" w:rsidRPr="00887E7E" w:rsidRDefault="0063594A" w:rsidP="0063594A">
      <w:pPr>
        <w:jc w:val="both"/>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887E7E">
        <w:rPr>
          <w:rFonts w:ascii="Arial Unicode MS" w:eastAsia="Arial Unicode MS" w:hAnsi="Arial Unicode MS" w:cs="Arial Unicode MS"/>
          <w:lang w:val="kk-KZ"/>
        </w:rPr>
        <w:t xml:space="preserve">Күләштің өнер саласындағы негізгі шығармашылығы – операға байланысты. Өнер бастауында танымал орындаушылар – Құрманбек Жандарбеков, Қаныбек Байсейітов, Ғарифолла Құрманғалиев, Манарбек Ержанов... Солардың ішінде Күләштың орны ерекше еді. Ол тек драмаларда басты партия орындаушы ғана емес, әсіресе, ұлттық спектакльдерді жандандырып, жасаушысы болды. Қазірге дейін халық жадында Күләш сомдаған Қыз Жібек, Хадиша, Ақжүніс, Ажар, Сара бейнелері қалды. </w:t>
      </w:r>
    </w:p>
    <w:p w:rsidR="0063594A" w:rsidRPr="00887E7E" w:rsidRDefault="0063594A" w:rsidP="0063594A">
      <w:pPr>
        <w:jc w:val="both"/>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887E7E">
        <w:rPr>
          <w:rFonts w:ascii="Arial Unicode MS" w:eastAsia="Arial Unicode MS" w:hAnsi="Arial Unicode MS" w:cs="Arial Unicode MS"/>
          <w:lang w:val="kk-KZ"/>
        </w:rPr>
        <w:t xml:space="preserve">Күләш арқылы қазақ халқы алғаш рет классикалық операдағы әйелдер бейнелерін танып, сүйіспеншілікпен қабылдады. “Өр көкірек Қыз Жібек пен зұлым, азғырушы Ақжүністің рөлін жасауда,- дейді әнші,- мейірімді Хадиша мен “Даиси” деп аталатын грузин операсындағы Маро немесе “Чио-Чио-сандағы” аянышты Баттерфляй, болмаса өр мінезді Татьянаның (Евгений Онегин) бейнесін сомдағанда мен адамзат жайында ән саламын”. </w:t>
      </w:r>
    </w:p>
    <w:p w:rsidR="0063594A" w:rsidRPr="00887E7E" w:rsidRDefault="0063594A" w:rsidP="0063594A">
      <w:pPr>
        <w:jc w:val="both"/>
        <w:rPr>
          <w:rFonts w:ascii="Arial Unicode MS" w:eastAsia="Arial Unicode MS" w:hAnsi="Arial Unicode MS" w:cs="Arial Unicode MS"/>
          <w:lang w:val="kk-KZ"/>
        </w:rPr>
      </w:pPr>
      <w:r>
        <w:rPr>
          <w:rFonts w:ascii="Arial Unicode MS" w:eastAsia="Arial Unicode MS" w:hAnsi="Arial Unicode MS" w:cs="Arial Unicode MS"/>
          <w:lang w:val="kk-KZ"/>
        </w:rPr>
        <w:lastRenderedPageBreak/>
        <w:t xml:space="preserve">  </w:t>
      </w:r>
      <w:r w:rsidRPr="00887E7E">
        <w:rPr>
          <w:rFonts w:ascii="Arial Unicode MS" w:eastAsia="Arial Unicode MS" w:hAnsi="Arial Unicode MS" w:cs="Arial Unicode MS"/>
          <w:lang w:val="kk-KZ"/>
        </w:rPr>
        <w:t xml:space="preserve">Әнші гастрольдерге жиі шығып, көптеген мемлекеттерде шырқатып ән салды. Концерттік репертуарында қазақтың халық әндері мен дүниежүзі халықтарының әндері негізгі орын алды. Күләштің осындай сапарлары арқасында дүние жүзі Қазақстанның бай мұрасымен танысып, еліміздің мәртебесі асқақтай түсті. Оның бүкіл әлемге танымал ардақты есімі ұлтымыздың ұлылығымен мәңгілігінің символындай қастерлі. </w:t>
      </w:r>
    </w:p>
    <w:p w:rsidR="0063594A" w:rsidRPr="00887E7E" w:rsidRDefault="0063594A" w:rsidP="0063594A">
      <w:pPr>
        <w:jc w:val="both"/>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887E7E">
        <w:rPr>
          <w:rFonts w:ascii="Arial Unicode MS" w:eastAsia="Arial Unicode MS" w:hAnsi="Arial Unicode MS" w:cs="Arial Unicode MS"/>
          <w:lang w:val="kk-KZ"/>
        </w:rPr>
        <w:t xml:space="preserve">Күләш Байсейітованың еңбегін өкімет жоғары бағалады. СССР халық әртісі (1936), СССР Мемелекеттік сыйлығының екі мәрте лауреаты (1948, 1949). К. Бәйсейітова бірнеше рет Қазақ ССР Жоғарғы Советіне депутаттыққа сайланды, Мемлекеттік сыйлық тағайындау комитетінің мүшесі болған. Қазақтың театр қоғамының ұйымдастырушысы және тұрақты басқарушысы қызметін атқарған. Екінші дүниежүзілік бейбітшілікті сақтау конгресінің жұмысына қатысқан. </w:t>
      </w:r>
    </w:p>
    <w:p w:rsidR="0063594A" w:rsidRPr="00887E7E" w:rsidRDefault="0063594A" w:rsidP="0063594A">
      <w:pPr>
        <w:jc w:val="both"/>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887E7E">
        <w:rPr>
          <w:rFonts w:ascii="Arial Unicode MS" w:eastAsia="Arial Unicode MS" w:hAnsi="Arial Unicode MS" w:cs="Arial Unicode MS"/>
          <w:lang w:val="kk-KZ"/>
        </w:rPr>
        <w:t xml:space="preserve">Қазақстандықтар ұлы әншіні қашанда ардақтап, есіне мәңгі сақтауда. Оның құрметіне Күләш Бәйсейітова атындағы Қазақ ССР мемлекеттік сыйлығы тағайындалды. К. Бәйсейітованың есімімен Алматының бір көшесі және арнайы музыкалық мектеп аталады. Жыл сайын Қазақстанда К. Бәйсейітова атындағы вокалистердің байқауы өткізіліп тұрады. “Қазақ бұлбұлы” атанған әнші есімі Республикамыздың жаңа астанасының опера театрына да берілген. </w:t>
      </w:r>
    </w:p>
    <w:p w:rsidR="0063594A" w:rsidRPr="00887E7E" w:rsidRDefault="0063594A" w:rsidP="0063594A">
      <w:pPr>
        <w:jc w:val="both"/>
        <w:rPr>
          <w:rFonts w:ascii="Arial Unicode MS" w:eastAsia="Arial Unicode MS" w:hAnsi="Arial Unicode MS" w:cs="Arial Unicode MS"/>
          <w:lang w:val="kk-KZ"/>
        </w:rPr>
      </w:pPr>
      <w:r>
        <w:rPr>
          <w:rFonts w:ascii="Arial Unicode MS" w:eastAsia="Arial Unicode MS" w:hAnsi="Arial Unicode MS" w:cs="Arial Unicode MS"/>
          <w:lang w:val="kk-KZ"/>
        </w:rPr>
        <w:t xml:space="preserve">  </w:t>
      </w:r>
      <w:r w:rsidRPr="00887E7E">
        <w:rPr>
          <w:rFonts w:ascii="Arial Unicode MS" w:eastAsia="Arial Unicode MS" w:hAnsi="Arial Unicode MS" w:cs="Arial Unicode MS"/>
          <w:lang w:val="kk-KZ"/>
        </w:rPr>
        <w:t>Бұл дискіге негізінен Қазақ радиосы қорынан, сондай-ақ Қазақстан Республикасының Орталық Мемлекеттік мұрағатының кино-фото құжаттар мен дыбыс жазбалары қорынан алынған әншіні әр қырынан танытатын орындаулары енген. Оның орындауындағы драмалық спектакльдер (“Жамбыл” спектакліндегі Л. Хамидидың музыкасы ), қазақ опералары ( Е. Брусиловский жазған “Қыз Жібек”, “Ер Тарғын”, “Жалбыр”; А.Жұбанов пен Л. Хамидидың “Абай”; М.Төлебаевтың “Біржан мен Сара”), дүниежүзінің классиктерінен (З. Палиашвили “Даиси”), әншінің концерттерде орындаған әр халықтың әндері( қазақтың “Еллигәй”, “Шилі өзен”, орыстың “Колокольчик”, поляктың “Шла девица”, чехтың “Пастушок”, армянның “Ласточка”) және Күләштың даусына арнайы шығарған қазақ композиторларының шығармалары енді (Е. Брусиловский “Қос қарлығаш”, Л. Хамиди “ Сайра”, “ Бұлбұл”).</w:t>
      </w:r>
    </w:p>
    <w:p w:rsidR="0063594A" w:rsidRDefault="0063594A" w:rsidP="0063594A">
      <w:pPr>
        <w:pStyle w:val="a6"/>
        <w:jc w:val="both"/>
        <w:rPr>
          <w:rStyle w:val="a7"/>
          <w:rFonts w:ascii="Arial Unicode MS" w:eastAsia="Arial Unicode MS" w:hAnsi="Arial Unicode MS" w:cs="Arial Unicode MS"/>
          <w:i w:val="0"/>
          <w:iCs w:val="0"/>
          <w:color w:val="000000"/>
          <w:sz w:val="22"/>
          <w:szCs w:val="22"/>
          <w:lang w:val="kk-KZ"/>
        </w:rPr>
      </w:pPr>
      <w:r>
        <w:rPr>
          <w:rFonts w:ascii="Arial Unicode MS" w:eastAsia="Arial Unicode MS" w:hAnsi="Arial Unicode MS" w:cs="Arial Unicode MS"/>
          <w:sz w:val="22"/>
          <w:szCs w:val="22"/>
          <w:lang w:val="kk-KZ" w:eastAsia="en-US"/>
        </w:rPr>
        <w:t xml:space="preserve">  </w:t>
      </w:r>
      <w:r w:rsidRPr="0063594A">
        <w:rPr>
          <w:rStyle w:val="a7"/>
          <w:rFonts w:ascii="Arial Unicode MS" w:eastAsia="Arial Unicode MS" w:hAnsi="Arial Unicode MS" w:cs="Arial Unicode MS"/>
          <w:i w:val="0"/>
          <w:iCs w:val="0"/>
          <w:color w:val="000000"/>
          <w:sz w:val="22"/>
          <w:szCs w:val="22"/>
          <w:lang w:val="kk-KZ"/>
        </w:rPr>
        <w:t xml:space="preserve">Күләштің әншілік өнерге бейімділігі жас кезінен-ақ байқала бастаған. Оның бойындағы қабілеттің ұшталуына ән мен күйге жүйрік әкесі Жасынның да әсері зор болған. Жеті жылдық мектеп бітірген соң Күләш Қазақтың педагогикалық институтына түсіп, мұндағы </w:t>
      </w:r>
      <w:r w:rsidRPr="0063594A">
        <w:rPr>
          <w:rStyle w:val="a7"/>
          <w:rFonts w:ascii="Arial Unicode MS" w:eastAsia="Arial Unicode MS" w:hAnsi="Arial Unicode MS" w:cs="Arial Unicode MS"/>
          <w:i w:val="0"/>
          <w:iCs w:val="0"/>
          <w:color w:val="000000"/>
          <w:sz w:val="22"/>
          <w:szCs w:val="22"/>
          <w:lang w:val="kk-KZ"/>
        </w:rPr>
        <w:lastRenderedPageBreak/>
        <w:t>көркем-өнерпаздар үйірмесіне белсене араласады. Қала жастарының өнер байқауларында әншілік дарынымен көзге түседі. Содан 1930 жылы Қазақтың тұңғыш драма театрының группасына қабылданады. Күләш сахна өнерінің қыр-сырына қызыға ден қойып, кешікпей-ақ театрдың белді артистерінің қатарынан көріне бастайды. Ол аз уақыттың ішінде Б.Майлиннің «Майдан» пьесасында Пүліштің, Н:В:Гогольдің «Үйлену тойындағы» Агафия Тохонованың, М.Тригердің «Сүңгуір қайығындағы» Клаудияның, Қ.Бәйсейітов пен А.Шаниннің «Зәуресіндегі» Зәуре, М.Әуезовтың «Еңлік- Кебегіндегі» Еңліктің рольдерін ойнап, сахналық тамаша қабілетімен танылады. Образдардың табиғатын тап басып тану, ол танығанын өмірлік шынайы шеберлікпен жеткізе білу, әсіресе туа біткен әншілік қабілеті кейіпкер болмысын аша түсуі де Күләштің сахна өнері үшін жаралаған жан екенін әйгілей түседі. </w:t>
      </w:r>
    </w:p>
    <w:p w:rsidR="0063594A" w:rsidRDefault="00AE2C92" w:rsidP="0063594A">
      <w:pPr>
        <w:pStyle w:val="a6"/>
        <w:jc w:val="both"/>
        <w:rPr>
          <w:rFonts w:ascii="Arial Unicode MS" w:eastAsia="Arial Unicode MS" w:hAnsi="Arial Unicode MS" w:cs="Arial Unicode MS"/>
          <w:color w:val="000000"/>
          <w:sz w:val="22"/>
          <w:szCs w:val="22"/>
          <w:lang w:val="kk-KZ"/>
        </w:rPr>
      </w:pPr>
      <w:r>
        <w:rPr>
          <w:rFonts w:ascii="Arial Unicode MS" w:eastAsia="Arial Unicode MS" w:hAnsi="Arial Unicode MS" w:cs="Arial Unicode MS"/>
          <w:noProof/>
          <w:color w:val="000000"/>
          <w:sz w:val="22"/>
          <w:szCs w:val="22"/>
        </w:rPr>
        <w:drawing>
          <wp:anchor distT="0" distB="0" distL="114300" distR="114300" simplePos="0" relativeHeight="251661312" behindDoc="0" locked="0" layoutInCell="1" allowOverlap="1">
            <wp:simplePos x="0" y="0"/>
            <wp:positionH relativeFrom="column">
              <wp:posOffset>-22860</wp:posOffset>
            </wp:positionH>
            <wp:positionV relativeFrom="paragraph">
              <wp:posOffset>63500</wp:posOffset>
            </wp:positionV>
            <wp:extent cx="1952625" cy="2924175"/>
            <wp:effectExtent l="19050" t="0" r="9525" b="0"/>
            <wp:wrapSquare wrapText="bothSides"/>
            <wp:docPr id="13" name="Рисунок 12" descr="5817b83a13ba71b506dff52e8cd10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817b83a13ba71b506dff52e8cd10217.jpeg"/>
                    <pic:cNvPicPr/>
                  </pic:nvPicPr>
                  <pic:blipFill>
                    <a:blip r:embed="rId14"/>
                    <a:stretch>
                      <a:fillRect/>
                    </a:stretch>
                  </pic:blipFill>
                  <pic:spPr>
                    <a:xfrm>
                      <a:off x="0" y="0"/>
                      <a:ext cx="1952625" cy="2924175"/>
                    </a:xfrm>
                    <a:prstGeom prst="rect">
                      <a:avLst/>
                    </a:prstGeom>
                  </pic:spPr>
                </pic:pic>
              </a:graphicData>
            </a:graphic>
          </wp:anchor>
        </w:drawing>
      </w:r>
      <w:r w:rsidR="0063594A">
        <w:rPr>
          <w:rStyle w:val="a7"/>
          <w:rFonts w:ascii="Arial Unicode MS" w:eastAsia="Arial Unicode MS" w:hAnsi="Arial Unicode MS" w:cs="Arial Unicode MS"/>
          <w:i w:val="0"/>
          <w:iCs w:val="0"/>
          <w:color w:val="000000"/>
          <w:sz w:val="22"/>
          <w:szCs w:val="22"/>
          <w:lang w:val="kk-KZ"/>
        </w:rPr>
        <w:t xml:space="preserve">  </w:t>
      </w:r>
      <w:r w:rsidR="0063594A" w:rsidRPr="0063594A">
        <w:rPr>
          <w:rFonts w:ascii="Arial Unicode MS" w:eastAsia="Arial Unicode MS" w:hAnsi="Arial Unicode MS" w:cs="Arial Unicode MS"/>
          <w:color w:val="000000"/>
          <w:sz w:val="22"/>
          <w:szCs w:val="22"/>
          <w:lang w:val="kk-KZ"/>
        </w:rPr>
        <w:t xml:space="preserve">Күләш 1933 жылы жаңадан ашылған музыка студиясына қабылданады. Алғаш рет Қазақ музыка театрының шымылдығы 1934 жылы «Айман-Шолпан» (М.Әуезов, И.В.Коцых) музыкалық комедиясымен ашылғанда, Күләш басты рольді үлкен шеберлікпен ойнап, Айман бейнесі арқылы Қазақ қыздарының ар-намыстан жаралғандай парасатты болмысын шабытпен тұлғалайды. Мұнан әрі Күләштің ғажайып қабілеті мен дарыны Б.Майлин мен И.В.Коцыхтың «Шұғасындағы» - Шұға, Е.Брусиловскийдің «Қыз Жібек» операсындағы – Жібек образдарын сомдау барысында одан әрі жарқырап ашыла түседі. Бұл рольдер арқылы оның бойындағы әншілік-артистік қабілеттің ғажайып мүмкіндіктері барша болмысымен көрініс тауып, қазақ сахна өнерінің соны табысы ретінде жұртшылықтың ықылас-ілтипатына бөленді. Ол жаңа қаз басқан қазақ сахна өнерінің шын мәнінде тірек тұлғасына, ұйтқысына айналды. Аз уақыт аясында Е.Брусиловскийдің «Жалбыр» , «Ер Тарғын», «Алтын астық», «Гвардия алға», «А.А. Зильбердің «Бекет», И.Н. Надировтың «Терең көл», А.Жұбанов пен Л.Хамидидің «Абай», М. Төлебаевтың «Біржан-Сара», Д.Ж.Пучинидің «Чио-Чио-Сан», П.И.Чайковскийдің «Евгений Онегин», А.Рубинштейннің «Демон» сияқты операларында басты рольдерде ойнап, басты вокальдық партияларды орындап, қайталанбас хас шеберлігімен танылды. </w:t>
      </w:r>
    </w:p>
    <w:p w:rsidR="00AE2C92" w:rsidRDefault="00AE2C92" w:rsidP="0063594A">
      <w:pPr>
        <w:pStyle w:val="a6"/>
        <w:jc w:val="both"/>
        <w:rPr>
          <w:rFonts w:ascii="Arial Unicode MS" w:eastAsia="Arial Unicode MS" w:hAnsi="Arial Unicode MS" w:cs="Arial Unicode MS"/>
          <w:color w:val="000000"/>
          <w:sz w:val="22"/>
          <w:szCs w:val="22"/>
          <w:lang w:val="kk-KZ"/>
        </w:rPr>
      </w:pPr>
    </w:p>
    <w:p w:rsidR="00AE2C92" w:rsidRPr="0063594A" w:rsidRDefault="00AE2C92" w:rsidP="0063594A">
      <w:pPr>
        <w:pStyle w:val="a6"/>
        <w:jc w:val="both"/>
        <w:rPr>
          <w:rFonts w:ascii="Arial Unicode MS" w:eastAsia="Arial Unicode MS" w:hAnsi="Arial Unicode MS" w:cs="Arial Unicode MS"/>
          <w:color w:val="000000"/>
          <w:sz w:val="22"/>
          <w:szCs w:val="22"/>
          <w:lang w:val="kk-KZ"/>
        </w:rPr>
      </w:pPr>
    </w:p>
    <w:p w:rsidR="00B74ED0" w:rsidRDefault="0063594A" w:rsidP="0063594A">
      <w:pPr>
        <w:rPr>
          <w:rFonts w:ascii="Arial Unicode MS" w:eastAsia="Arial Unicode MS" w:hAnsi="Arial Unicode MS" w:cs="Arial Unicode MS"/>
          <w:color w:val="000000"/>
          <w:lang w:val="kk-KZ"/>
        </w:rPr>
      </w:pPr>
      <w:r>
        <w:rPr>
          <w:rFonts w:ascii="Arial Unicode MS" w:eastAsia="Arial Unicode MS" w:hAnsi="Arial Unicode MS" w:cs="Arial Unicode MS"/>
          <w:color w:val="000000"/>
          <w:lang w:val="kk-KZ"/>
        </w:rPr>
        <w:lastRenderedPageBreak/>
        <w:t xml:space="preserve">  </w:t>
      </w:r>
      <w:r w:rsidRPr="0063594A">
        <w:rPr>
          <w:rFonts w:ascii="Arial Unicode MS" w:eastAsia="Arial Unicode MS" w:hAnsi="Arial Unicode MS" w:cs="Arial Unicode MS"/>
          <w:color w:val="000000"/>
          <w:lang w:val="kk-KZ"/>
        </w:rPr>
        <w:t>Бір-біріне ұқсамайтын кереғар образдар, иірім-қайырымы әр алуан вокальдық партиялар Күләштің көп қырлы, алауан сырлы дарынының арқасында алмастай жарқырап ашылып, эстетикалық эмоциялық қуаты мейлінше тегеурінді образдар галериясы жасалды. Күләш Бәйсейітова концерттік әнші ретінде де дүние жүзіне танылған қайталанбас дарын иесі бола білді.</w:t>
      </w:r>
    </w:p>
    <w:p w:rsidR="00195E61" w:rsidRDefault="00195E61" w:rsidP="0063594A">
      <w:pPr>
        <w:rPr>
          <w:rFonts w:ascii="Arial Unicode MS" w:eastAsia="Arial Unicode MS" w:hAnsi="Arial Unicode MS" w:cs="Arial Unicode MS"/>
          <w:color w:val="000000"/>
          <w:lang w:val="kk-KZ"/>
        </w:rPr>
      </w:pPr>
      <w:r>
        <w:rPr>
          <w:rFonts w:ascii="Arial Unicode MS" w:eastAsia="Arial Unicode MS" w:hAnsi="Arial Unicode MS" w:cs="Arial Unicode MS"/>
          <w:color w:val="000000"/>
          <w:lang w:val="kk-KZ"/>
        </w:rPr>
        <w:t xml:space="preserve">   Алматы қаласында Күләш Бәйсейітова құрметіне ескерткіші салған.</w:t>
      </w:r>
    </w:p>
    <w:p w:rsidR="00AE2C92" w:rsidRDefault="00AE2C92" w:rsidP="00AE2C92">
      <w:pPr>
        <w:jc w:val="right"/>
        <w:rPr>
          <w:rFonts w:ascii="Arial Unicode MS" w:eastAsia="Arial Unicode MS" w:hAnsi="Arial Unicode MS" w:cs="Arial Unicode MS"/>
          <w:color w:val="000000"/>
          <w:lang w:val="en-US"/>
        </w:rPr>
      </w:pPr>
      <w:r>
        <w:rPr>
          <w:rFonts w:ascii="Arial Unicode MS" w:eastAsia="Arial Unicode MS" w:hAnsi="Arial Unicode MS" w:cs="Arial Unicode MS"/>
          <w:noProof/>
          <w:color w:val="000000"/>
          <w:lang w:eastAsia="ru-RU"/>
        </w:rPr>
        <w:drawing>
          <wp:inline distT="0" distB="0" distL="0" distR="0">
            <wp:extent cx="3495675" cy="2457450"/>
            <wp:effectExtent l="19050" t="19050" r="28575" b="19050"/>
            <wp:docPr id="24" name="Рисунок 24" descr="C:\Users\User\Desktop\baiseitova1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baiseitova1509.jpg"/>
                    <pic:cNvPicPr>
                      <a:picLocks noChangeAspect="1" noChangeArrowheads="1"/>
                    </pic:cNvPicPr>
                  </pic:nvPicPr>
                  <pic:blipFill>
                    <a:blip r:embed="rId15"/>
                    <a:srcRect/>
                    <a:stretch>
                      <a:fillRect/>
                    </a:stretch>
                  </pic:blipFill>
                  <pic:spPr bwMode="auto">
                    <a:xfrm>
                      <a:off x="0" y="0"/>
                      <a:ext cx="3495675" cy="2457450"/>
                    </a:xfrm>
                    <a:prstGeom prst="rect">
                      <a:avLst/>
                    </a:prstGeom>
                    <a:noFill/>
                    <a:ln w="19050">
                      <a:solidFill>
                        <a:schemeClr val="tx1"/>
                      </a:solidFill>
                      <a:miter lim="800000"/>
                      <a:headEnd/>
                      <a:tailEnd/>
                    </a:ln>
                  </pic:spPr>
                </pic:pic>
              </a:graphicData>
            </a:graphic>
          </wp:inline>
        </w:drawing>
      </w:r>
    </w:p>
    <w:p w:rsidR="00887E7E" w:rsidRDefault="00887E7E" w:rsidP="00AE2C92">
      <w:pPr>
        <w:jc w:val="right"/>
        <w:rPr>
          <w:rFonts w:ascii="Arial Unicode MS" w:eastAsia="Arial Unicode MS" w:hAnsi="Arial Unicode MS" w:cs="Arial Unicode MS"/>
          <w:color w:val="000000"/>
          <w:lang w:val="en-US"/>
        </w:rPr>
      </w:pPr>
    </w:p>
    <w:p w:rsidR="00887E7E" w:rsidRPr="00887E7E" w:rsidRDefault="00887E7E" w:rsidP="00887E7E">
      <w:pPr>
        <w:jc w:val="center"/>
        <w:rPr>
          <w:rFonts w:ascii="Arial Unicode MS" w:eastAsia="Arial Unicode MS" w:hAnsi="Arial Unicode MS" w:cs="Arial Unicode MS"/>
          <w:b/>
          <w:color w:val="C00000"/>
          <w:sz w:val="52"/>
          <w:szCs w:val="52"/>
          <w:u w:val="single"/>
          <w:lang w:val="en-US"/>
        </w:rPr>
      </w:pPr>
      <w:proofErr w:type="spellStart"/>
      <w:r w:rsidRPr="00887E7E">
        <w:rPr>
          <w:rFonts w:ascii="Arial Unicode MS" w:eastAsia="Arial Unicode MS" w:hAnsi="Arial Unicode MS" w:cs="Arial Unicode MS"/>
          <w:b/>
          <w:color w:val="C00000"/>
          <w:sz w:val="52"/>
          <w:szCs w:val="52"/>
          <w:u w:val="single"/>
          <w:lang w:val="en-US"/>
        </w:rPr>
        <w:t>Mugalim.Ru</w:t>
      </w:r>
      <w:proofErr w:type="spellEnd"/>
    </w:p>
    <w:p w:rsidR="00AE2C92" w:rsidRPr="0063594A" w:rsidRDefault="00AE2C92" w:rsidP="00AE2C92">
      <w:pPr>
        <w:jc w:val="right"/>
        <w:rPr>
          <w:rFonts w:ascii="Arial Unicode MS" w:eastAsia="Arial Unicode MS" w:hAnsi="Arial Unicode MS" w:cs="Arial Unicode MS"/>
          <w:u w:val="single"/>
          <w:lang w:val="kk-KZ"/>
        </w:rPr>
      </w:pPr>
    </w:p>
    <w:sectPr w:rsidR="00AE2C92" w:rsidRPr="0063594A" w:rsidSect="007B5231">
      <w:pgSz w:w="11906" w:h="16838"/>
      <w:pgMar w:top="1134" w:right="850" w:bottom="1134" w:left="1701"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notTrueType/>
    <w:pitch w:val="variable"/>
    <w:sig w:usb0="00000201" w:usb1="00000000" w:usb2="00000000" w:usb3="00000000" w:csb0="00000004" w:csb1="00000000"/>
  </w:font>
  <w:font w:name="Georgia">
    <w:panose1 w:val="020405020504050203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C6368C"/>
    <w:multiLevelType w:val="hybridMultilevel"/>
    <w:tmpl w:val="48D475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530240D1"/>
    <w:multiLevelType w:val="hybridMultilevel"/>
    <w:tmpl w:val="A836B3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743B3C42"/>
    <w:multiLevelType w:val="hybridMultilevel"/>
    <w:tmpl w:val="4D74E9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79CE2EBD"/>
    <w:multiLevelType w:val="hybridMultilevel"/>
    <w:tmpl w:val="835CEE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7B5231"/>
    <w:rsid w:val="000709E2"/>
    <w:rsid w:val="000B4DDE"/>
    <w:rsid w:val="00195E61"/>
    <w:rsid w:val="001E76E1"/>
    <w:rsid w:val="00301361"/>
    <w:rsid w:val="0063594A"/>
    <w:rsid w:val="007B5231"/>
    <w:rsid w:val="00887E7E"/>
    <w:rsid w:val="00916852"/>
    <w:rsid w:val="00AE2C92"/>
    <w:rsid w:val="00B74ED0"/>
    <w:rsid w:val="00D87CC9"/>
    <w:rsid w:val="00DC4294"/>
    <w:rsid w:val="00DD099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76E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B523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B5231"/>
    <w:rPr>
      <w:rFonts w:ascii="Tahoma" w:hAnsi="Tahoma" w:cs="Tahoma"/>
      <w:sz w:val="16"/>
      <w:szCs w:val="16"/>
    </w:rPr>
  </w:style>
  <w:style w:type="paragraph" w:styleId="a5">
    <w:name w:val="List Paragraph"/>
    <w:basedOn w:val="a"/>
    <w:uiPriority w:val="34"/>
    <w:qFormat/>
    <w:rsid w:val="000B4DDE"/>
    <w:pPr>
      <w:ind w:left="720"/>
      <w:contextualSpacing/>
    </w:pPr>
  </w:style>
  <w:style w:type="paragraph" w:styleId="a6">
    <w:name w:val="Normal (Web)"/>
    <w:basedOn w:val="a"/>
    <w:rsid w:val="0063594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qFormat/>
    <w:rsid w:val="0063594A"/>
    <w:rPr>
      <w:i/>
      <w:iCs/>
    </w:rPr>
  </w:style>
  <w:style w:type="character" w:styleId="a8">
    <w:name w:val="Hyperlink"/>
    <w:basedOn w:val="a0"/>
    <w:uiPriority w:val="99"/>
    <w:unhideWhenUsed/>
    <w:rsid w:val="00AE2C92"/>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asylmura.kz" TargetMode="External"/><Relationship Id="rId11" Type="http://schemas.openxmlformats.org/officeDocument/2006/relationships/image" Target="media/image6.gif"/><Relationship Id="rId5" Type="http://schemas.openxmlformats.org/officeDocument/2006/relationships/image" Target="media/image1.png"/><Relationship Id="rId15" Type="http://schemas.openxmlformats.org/officeDocument/2006/relationships/image" Target="media/image10.jpe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11</Pages>
  <Words>2070</Words>
  <Characters>11801</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2013-02-07T17:20:00Z</dcterms:created>
  <dcterms:modified xsi:type="dcterms:W3CDTF">2013-02-22T18:48:00Z</dcterms:modified>
</cp:coreProperties>
</file>